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6544A7" w14:textId="77777777" w:rsidR="00662B79" w:rsidRPr="00662B79" w:rsidRDefault="00662B79" w:rsidP="00662B79">
      <w:pPr>
        <w:spacing w:after="0"/>
        <w:rPr>
          <w:b/>
          <w:bCs/>
        </w:rPr>
      </w:pPr>
      <w:r w:rsidRPr="00662B79">
        <w:rPr>
          <w:b/>
          <w:bCs/>
        </w:rPr>
        <w:t>Zamawiający:</w:t>
      </w:r>
    </w:p>
    <w:p w14:paraId="690768E6" w14:textId="77777777" w:rsidR="00662B79" w:rsidRPr="00662B79" w:rsidRDefault="00662B79" w:rsidP="00662B79">
      <w:pPr>
        <w:spacing w:after="0"/>
        <w:rPr>
          <w:b/>
          <w:bCs/>
        </w:rPr>
      </w:pPr>
      <w:r w:rsidRPr="00662B79">
        <w:rPr>
          <w:b/>
          <w:bCs/>
        </w:rPr>
        <w:t>Publiczne Przedszkole Nr 3 „Zielony Zakątek” w Strzegomiu</w:t>
      </w:r>
    </w:p>
    <w:p w14:paraId="5C501C2A" w14:textId="77777777" w:rsidR="00662B79" w:rsidRPr="00662B79" w:rsidRDefault="00662B79" w:rsidP="00662B79">
      <w:pPr>
        <w:spacing w:after="0"/>
        <w:rPr>
          <w:b/>
          <w:bCs/>
        </w:rPr>
      </w:pPr>
      <w:r w:rsidRPr="00662B79">
        <w:rPr>
          <w:b/>
          <w:bCs/>
        </w:rPr>
        <w:t>Ul. Parkowa 8, 58-150 Strzegom</w:t>
      </w:r>
    </w:p>
    <w:p w14:paraId="08556495" w14:textId="77777777" w:rsidR="00662B79" w:rsidRPr="00662B79" w:rsidRDefault="00662B79" w:rsidP="00662B79">
      <w:pPr>
        <w:spacing w:after="0"/>
        <w:rPr>
          <w:b/>
          <w:bCs/>
        </w:rPr>
      </w:pPr>
      <w:r w:rsidRPr="00662B79">
        <w:rPr>
          <w:b/>
          <w:bCs/>
        </w:rPr>
        <w:t>Tel. 74 855 10 04</w:t>
      </w:r>
    </w:p>
    <w:p w14:paraId="4F005C21" w14:textId="77777777" w:rsidR="00662B79" w:rsidRPr="00662B79" w:rsidRDefault="00662B79" w:rsidP="00662B79">
      <w:pPr>
        <w:spacing w:after="0"/>
        <w:rPr>
          <w:b/>
          <w:bCs/>
        </w:rPr>
      </w:pPr>
      <w:r w:rsidRPr="00662B79">
        <w:rPr>
          <w:b/>
          <w:bCs/>
        </w:rPr>
        <w:t>NIP 884272764</w:t>
      </w:r>
    </w:p>
    <w:p w14:paraId="5BDB3A13" w14:textId="77777777" w:rsidR="00662B79" w:rsidRPr="00662B79" w:rsidRDefault="00662B79" w:rsidP="00662B79">
      <w:pPr>
        <w:spacing w:after="0"/>
        <w:rPr>
          <w:b/>
          <w:bCs/>
        </w:rPr>
      </w:pPr>
      <w:r w:rsidRPr="00662B79">
        <w:rPr>
          <w:b/>
          <w:bCs/>
        </w:rPr>
        <w:t>Regon 021414165</w:t>
      </w:r>
    </w:p>
    <w:p w14:paraId="044FCDD0" w14:textId="77777777" w:rsidR="00662B79" w:rsidRPr="00662B79" w:rsidRDefault="00662B79" w:rsidP="00662B79">
      <w:pPr>
        <w:spacing w:after="0"/>
        <w:rPr>
          <w:b/>
          <w:bCs/>
        </w:rPr>
      </w:pPr>
    </w:p>
    <w:p w14:paraId="04974F0D" w14:textId="1A342B39" w:rsidR="00662B79" w:rsidRPr="00202524" w:rsidRDefault="00662B79" w:rsidP="00662B79">
      <w:pPr>
        <w:spacing w:after="0"/>
        <w:rPr>
          <w:color w:val="FF0000"/>
        </w:rPr>
      </w:pPr>
      <w:r w:rsidRPr="00494C06">
        <w:rPr>
          <w:b/>
          <w:bCs/>
        </w:rPr>
        <w:t>PP3/26/0</w:t>
      </w:r>
      <w:r w:rsidR="004E1A9E">
        <w:rPr>
          <w:b/>
          <w:bCs/>
        </w:rPr>
        <w:t>1</w:t>
      </w:r>
      <w:r w:rsidRPr="00494C06">
        <w:rPr>
          <w:b/>
          <w:bCs/>
        </w:rPr>
        <w:t>/202</w:t>
      </w:r>
      <w:r w:rsidR="004E1A9E">
        <w:rPr>
          <w:b/>
          <w:bCs/>
        </w:rPr>
        <w:t>5</w:t>
      </w:r>
    </w:p>
    <w:p w14:paraId="3BC058D3" w14:textId="77777777" w:rsidR="00662B79" w:rsidRPr="00662B79" w:rsidRDefault="00662B79" w:rsidP="00662B79"/>
    <w:p w14:paraId="5D1C6BD8" w14:textId="77777777" w:rsidR="00662B79" w:rsidRPr="00662B79" w:rsidRDefault="00662B79" w:rsidP="00662B79">
      <w:pPr>
        <w:rPr>
          <w:b/>
          <w:bCs/>
        </w:rPr>
      </w:pPr>
    </w:p>
    <w:p w14:paraId="26622B77" w14:textId="77777777" w:rsidR="00662B79" w:rsidRPr="00662B79" w:rsidRDefault="00662B79" w:rsidP="00662B79">
      <w:pPr>
        <w:rPr>
          <w:b/>
          <w:bCs/>
        </w:rPr>
      </w:pPr>
    </w:p>
    <w:p w14:paraId="1F2A4096" w14:textId="77777777" w:rsidR="00662B79" w:rsidRPr="00662B79" w:rsidRDefault="00662B79" w:rsidP="00662B79">
      <w:pPr>
        <w:rPr>
          <w:b/>
          <w:bCs/>
        </w:rPr>
      </w:pPr>
    </w:p>
    <w:p w14:paraId="199AAEB1" w14:textId="248363FD" w:rsidR="00662B79" w:rsidRPr="00662B79" w:rsidRDefault="00662B79" w:rsidP="00662B79">
      <w:pPr>
        <w:jc w:val="center"/>
        <w:rPr>
          <w:b/>
          <w:bCs/>
        </w:rPr>
      </w:pPr>
      <w:r w:rsidRPr="00662B79">
        <w:rPr>
          <w:b/>
          <w:bCs/>
        </w:rPr>
        <w:t>SPECYFIKACJA WARUNKÓW ZAMÓWIENIA</w:t>
      </w:r>
    </w:p>
    <w:p w14:paraId="696FDAF9" w14:textId="1A61096C" w:rsidR="00662B79" w:rsidRPr="00662B79" w:rsidRDefault="00BF053B" w:rsidP="00662B79">
      <w:pPr>
        <w:spacing w:after="0"/>
        <w:jc w:val="center"/>
      </w:pPr>
      <w:bookmarkStart w:id="0" w:name="_Hlk62199107"/>
      <w:r>
        <w:t>Zapytanie ofertowe na podstawie Wewnętrznego Regulaminu Zamówień Publicznych do 130000 zł obowiązującego w Publicznym przedszkolu nr 3 „Zielony zakątek” w Strzegomiu</w:t>
      </w:r>
      <w:r w:rsidR="00971E25">
        <w:t>.</w:t>
      </w:r>
      <w:r w:rsidR="00D252D9" w:rsidRPr="00D252D9">
        <w:t xml:space="preserve"> </w:t>
      </w:r>
      <w:r w:rsidR="00971E25">
        <w:t>P</w:t>
      </w:r>
      <w:r w:rsidR="00D252D9" w:rsidRPr="00D252D9">
        <w:t>rzeprowadzenie procedury zamówienia publicznego na podstawie art. 2 ust. 1 pkt. 1 ustawy Prawo zamówień publicznych</w:t>
      </w:r>
    </w:p>
    <w:p w14:paraId="03306883" w14:textId="77777777" w:rsidR="00662B79" w:rsidRPr="00662B79" w:rsidRDefault="00662B79" w:rsidP="00662B79"/>
    <w:p w14:paraId="73262C33" w14:textId="77777777" w:rsidR="00662B79" w:rsidRPr="00662B79" w:rsidRDefault="00662B79" w:rsidP="00662B79"/>
    <w:bookmarkEnd w:id="0"/>
    <w:p w14:paraId="1A7A8CBB" w14:textId="77777777" w:rsidR="00662B79" w:rsidRPr="00662B79" w:rsidRDefault="00662B79" w:rsidP="00662B79"/>
    <w:p w14:paraId="22653771" w14:textId="77777777" w:rsidR="00662B79" w:rsidRPr="00662B79" w:rsidRDefault="00662B79" w:rsidP="00662B79"/>
    <w:p w14:paraId="5A3ADE6F" w14:textId="0F327E97" w:rsidR="006656FF" w:rsidRPr="006656FF" w:rsidRDefault="00662B79" w:rsidP="006656FF">
      <w:pPr>
        <w:jc w:val="center"/>
      </w:pPr>
      <w:r w:rsidRPr="00662B79">
        <w:t>NAZWA ZAMÓWIENIA</w:t>
      </w:r>
    </w:p>
    <w:p w14:paraId="76DD53D3" w14:textId="49FF1F49" w:rsidR="00C16637" w:rsidRDefault="00C16637" w:rsidP="006656FF">
      <w:pPr>
        <w:jc w:val="center"/>
        <w:rPr>
          <w:b/>
          <w:bCs/>
        </w:rPr>
      </w:pPr>
      <w:bookmarkStart w:id="1" w:name="_Hlk150426790"/>
      <w:r w:rsidRPr="006656FF">
        <w:rPr>
          <w:b/>
          <w:bCs/>
        </w:rPr>
        <w:t>„</w:t>
      </w:r>
      <w:r>
        <w:rPr>
          <w:b/>
          <w:bCs/>
        </w:rPr>
        <w:t>D</w:t>
      </w:r>
      <w:r w:rsidRPr="006656FF">
        <w:rPr>
          <w:b/>
          <w:bCs/>
        </w:rPr>
        <w:t>ostawa artykułów żywnościowy</w:t>
      </w:r>
      <w:r w:rsidR="00501AB6">
        <w:rPr>
          <w:b/>
          <w:bCs/>
        </w:rPr>
        <w:t>ch</w:t>
      </w:r>
    </w:p>
    <w:p w14:paraId="32724668" w14:textId="74F90469" w:rsidR="00662B79" w:rsidRPr="006656FF" w:rsidRDefault="00C16637" w:rsidP="006656FF">
      <w:pPr>
        <w:jc w:val="center"/>
        <w:rPr>
          <w:b/>
        </w:rPr>
      </w:pPr>
      <w:r w:rsidRPr="006656FF">
        <w:rPr>
          <w:b/>
          <w:bCs/>
        </w:rPr>
        <w:t xml:space="preserve"> do </w:t>
      </w:r>
      <w:r>
        <w:rPr>
          <w:b/>
          <w:bCs/>
        </w:rPr>
        <w:t>P</w:t>
      </w:r>
      <w:r w:rsidRPr="006656FF">
        <w:rPr>
          <w:b/>
          <w:bCs/>
        </w:rPr>
        <w:t xml:space="preserve">ublicznego </w:t>
      </w:r>
      <w:r>
        <w:rPr>
          <w:b/>
          <w:bCs/>
        </w:rPr>
        <w:t>P</w:t>
      </w:r>
      <w:r w:rsidRPr="00532FED">
        <w:rPr>
          <w:b/>
          <w:bCs/>
        </w:rPr>
        <w:t xml:space="preserve">rzedszkola </w:t>
      </w:r>
      <w:r w:rsidRPr="006656FF">
        <w:rPr>
          <w:b/>
          <w:bCs/>
        </w:rPr>
        <w:t>nr 3 „</w:t>
      </w:r>
      <w:r>
        <w:rPr>
          <w:b/>
          <w:bCs/>
        </w:rPr>
        <w:t>Z</w:t>
      </w:r>
      <w:r w:rsidRPr="006656FF">
        <w:rPr>
          <w:b/>
          <w:bCs/>
        </w:rPr>
        <w:t xml:space="preserve">ielony </w:t>
      </w:r>
      <w:r>
        <w:rPr>
          <w:b/>
          <w:bCs/>
        </w:rPr>
        <w:t>Z</w:t>
      </w:r>
      <w:r w:rsidRPr="006656FF">
        <w:rPr>
          <w:b/>
          <w:bCs/>
        </w:rPr>
        <w:t xml:space="preserve">akątek” w </w:t>
      </w:r>
      <w:r>
        <w:rPr>
          <w:b/>
          <w:bCs/>
        </w:rPr>
        <w:t>S</w:t>
      </w:r>
      <w:r w:rsidRPr="006656FF">
        <w:rPr>
          <w:b/>
          <w:bCs/>
        </w:rPr>
        <w:t>trzegomiu</w:t>
      </w:r>
      <w:r>
        <w:rPr>
          <w:b/>
          <w:bCs/>
        </w:rPr>
        <w:t xml:space="preserve"> w</w:t>
      </w:r>
      <w:r w:rsidR="00C25B3E">
        <w:rPr>
          <w:b/>
          <w:bCs/>
        </w:rPr>
        <w:t xml:space="preserve"> </w:t>
      </w:r>
      <w:r w:rsidR="004E1A9E">
        <w:rPr>
          <w:b/>
          <w:bCs/>
        </w:rPr>
        <w:t>drugiej</w:t>
      </w:r>
      <w:r w:rsidR="00C25B3E">
        <w:rPr>
          <w:b/>
          <w:bCs/>
        </w:rPr>
        <w:t xml:space="preserve"> połowie</w:t>
      </w:r>
      <w:r>
        <w:rPr>
          <w:b/>
          <w:bCs/>
        </w:rPr>
        <w:t xml:space="preserve"> 202</w:t>
      </w:r>
      <w:r w:rsidR="00FB4312">
        <w:rPr>
          <w:b/>
          <w:bCs/>
        </w:rPr>
        <w:t>5</w:t>
      </w:r>
      <w:r w:rsidR="00C25B3E">
        <w:rPr>
          <w:b/>
          <w:bCs/>
        </w:rPr>
        <w:t xml:space="preserve"> roku.</w:t>
      </w:r>
      <w:r w:rsidRPr="006656FF">
        <w:rPr>
          <w:b/>
          <w:bCs/>
        </w:rPr>
        <w:t>”</w:t>
      </w:r>
    </w:p>
    <w:bookmarkEnd w:id="1"/>
    <w:p w14:paraId="5DCA8BEB" w14:textId="3E66A2A5" w:rsidR="00662B79" w:rsidRDefault="00662B79" w:rsidP="00662B79">
      <w:pPr>
        <w:rPr>
          <w:b/>
        </w:rPr>
      </w:pPr>
    </w:p>
    <w:p w14:paraId="027A597B" w14:textId="483FC8E6" w:rsidR="00662B79" w:rsidRDefault="00662B79" w:rsidP="00662B79">
      <w:pPr>
        <w:rPr>
          <w:b/>
          <w:iCs/>
        </w:rPr>
      </w:pPr>
    </w:p>
    <w:p w14:paraId="520B05AE" w14:textId="1F2F28B8" w:rsidR="00662B79" w:rsidRDefault="00662B79" w:rsidP="00662B79">
      <w:pPr>
        <w:rPr>
          <w:b/>
          <w:iCs/>
        </w:rPr>
      </w:pPr>
    </w:p>
    <w:p w14:paraId="6F39E7B8" w14:textId="77777777" w:rsidR="006656FF" w:rsidRDefault="006656FF" w:rsidP="00662B79">
      <w:pPr>
        <w:rPr>
          <w:b/>
          <w:iCs/>
        </w:rPr>
      </w:pPr>
    </w:p>
    <w:p w14:paraId="0B08C43F" w14:textId="6A5D63D3" w:rsidR="00662B79" w:rsidRDefault="00662B79" w:rsidP="00662B79">
      <w:pPr>
        <w:rPr>
          <w:b/>
          <w:iCs/>
        </w:rPr>
      </w:pPr>
    </w:p>
    <w:p w14:paraId="1BCB85AC" w14:textId="69D3E02A" w:rsidR="00662B79" w:rsidRDefault="00662B79" w:rsidP="00662B79">
      <w:pPr>
        <w:rPr>
          <w:b/>
          <w:iCs/>
        </w:rPr>
      </w:pPr>
    </w:p>
    <w:p w14:paraId="004B8C72" w14:textId="6D579514" w:rsidR="00662B79" w:rsidRDefault="00662B79" w:rsidP="00662B79">
      <w:pPr>
        <w:rPr>
          <w:b/>
          <w:iCs/>
        </w:rPr>
      </w:pPr>
    </w:p>
    <w:p w14:paraId="53FF0BCA" w14:textId="7A741F6B" w:rsidR="00662B79" w:rsidRDefault="00662B79" w:rsidP="00662B79">
      <w:pPr>
        <w:rPr>
          <w:b/>
          <w:iCs/>
        </w:rPr>
      </w:pPr>
    </w:p>
    <w:p w14:paraId="53E6404F" w14:textId="433DFB07" w:rsidR="00662B79" w:rsidRDefault="00662B79" w:rsidP="00662B79">
      <w:pPr>
        <w:rPr>
          <w:b/>
          <w:iCs/>
        </w:rPr>
      </w:pPr>
    </w:p>
    <w:p w14:paraId="3D6E9E96" w14:textId="7755E8AD" w:rsidR="0065744F" w:rsidRDefault="0065744F" w:rsidP="00662B79">
      <w:pPr>
        <w:rPr>
          <w:b/>
          <w:iCs/>
        </w:rPr>
      </w:pPr>
    </w:p>
    <w:p w14:paraId="3ED5EBEF" w14:textId="77777777" w:rsidR="00DF006C" w:rsidRDefault="00DF006C" w:rsidP="00EE1BA1">
      <w:pPr>
        <w:jc w:val="both"/>
        <w:rPr>
          <w:b/>
          <w:iCs/>
        </w:rPr>
      </w:pPr>
    </w:p>
    <w:p w14:paraId="67A44285" w14:textId="77777777" w:rsidR="00D252D9" w:rsidRDefault="00D252D9" w:rsidP="00EE1BA1">
      <w:pPr>
        <w:jc w:val="both"/>
        <w:rPr>
          <w:b/>
          <w:iCs/>
        </w:rPr>
      </w:pPr>
    </w:p>
    <w:p w14:paraId="37E08635" w14:textId="77777777" w:rsidR="00966034" w:rsidRDefault="00966034" w:rsidP="00EE1BA1">
      <w:pPr>
        <w:jc w:val="both"/>
        <w:rPr>
          <w:b/>
          <w:bCs/>
        </w:rPr>
      </w:pPr>
    </w:p>
    <w:p w14:paraId="325F2EAA" w14:textId="798D2C11" w:rsidR="00662B79" w:rsidRPr="00662B79" w:rsidRDefault="00662B79" w:rsidP="00EE1BA1">
      <w:pPr>
        <w:jc w:val="both"/>
        <w:rPr>
          <w:b/>
          <w:bCs/>
        </w:rPr>
      </w:pPr>
      <w:r w:rsidRPr="00662B79">
        <w:rPr>
          <w:b/>
          <w:bCs/>
        </w:rPr>
        <w:lastRenderedPageBreak/>
        <w:t>Rozdział 1</w:t>
      </w:r>
    </w:p>
    <w:p w14:paraId="4C04A4E6" w14:textId="05DCF051" w:rsidR="00662B79" w:rsidRPr="00662B79" w:rsidRDefault="00662B79" w:rsidP="00EE1BA1">
      <w:pPr>
        <w:jc w:val="both"/>
        <w:rPr>
          <w:b/>
          <w:bCs/>
        </w:rPr>
      </w:pPr>
      <w:r w:rsidRPr="00662B79">
        <w:rPr>
          <w:b/>
          <w:bCs/>
        </w:rPr>
        <w:t>INFORMACJE OGÓLNE</w:t>
      </w:r>
    </w:p>
    <w:p w14:paraId="6936F98C" w14:textId="6E62A8CA" w:rsidR="00662B79" w:rsidRPr="00662B79" w:rsidRDefault="00662B79" w:rsidP="00EE1BA1">
      <w:pPr>
        <w:spacing w:after="0"/>
        <w:jc w:val="both"/>
        <w:rPr>
          <w:b/>
          <w:bCs/>
        </w:rPr>
      </w:pPr>
      <w:r w:rsidRPr="00662B79">
        <w:rPr>
          <w:b/>
          <w:bCs/>
        </w:rPr>
        <w:t>1.  Dane Zamawiającego</w:t>
      </w:r>
    </w:p>
    <w:p w14:paraId="7D106292" w14:textId="77777777" w:rsidR="00662B79" w:rsidRPr="00662B79" w:rsidRDefault="00662B79" w:rsidP="00EE1BA1">
      <w:pPr>
        <w:spacing w:after="0"/>
        <w:jc w:val="both"/>
      </w:pPr>
      <w:r w:rsidRPr="00662B79">
        <w:t xml:space="preserve">Publiczne Przedszkole Nr 3 „Zielony Zakątek” w Strzegomiu, </w:t>
      </w:r>
    </w:p>
    <w:p w14:paraId="4CB231E4" w14:textId="77777777" w:rsidR="00A1298C" w:rsidRDefault="00662B79" w:rsidP="00EE1BA1">
      <w:pPr>
        <w:spacing w:after="0"/>
        <w:jc w:val="both"/>
      </w:pPr>
      <w:r w:rsidRPr="00662B79">
        <w:t xml:space="preserve">58-150 Strzegom, </w:t>
      </w:r>
    </w:p>
    <w:p w14:paraId="78A27EC3" w14:textId="38AFD604" w:rsidR="00662B79" w:rsidRPr="00662B79" w:rsidRDefault="00662B79" w:rsidP="00EE1BA1">
      <w:pPr>
        <w:spacing w:after="0"/>
        <w:jc w:val="both"/>
      </w:pPr>
      <w:r w:rsidRPr="00662B79">
        <w:t>ul. Parkowa</w:t>
      </w:r>
      <w:r w:rsidR="00A1298C">
        <w:t xml:space="preserve"> </w:t>
      </w:r>
      <w:r w:rsidRPr="00662B79">
        <w:t>8,</w:t>
      </w:r>
    </w:p>
    <w:p w14:paraId="0CE5E545" w14:textId="77777777" w:rsidR="00662B79" w:rsidRPr="00662B79" w:rsidRDefault="00662B79" w:rsidP="00EE1BA1">
      <w:pPr>
        <w:spacing w:after="0"/>
        <w:jc w:val="both"/>
      </w:pPr>
      <w:r w:rsidRPr="00662B79">
        <w:t>REGON: 021414165</w:t>
      </w:r>
    </w:p>
    <w:p w14:paraId="6A99473B" w14:textId="77777777" w:rsidR="00662B79" w:rsidRPr="00662B79" w:rsidRDefault="00662B79" w:rsidP="00EE1BA1">
      <w:pPr>
        <w:spacing w:after="0"/>
        <w:jc w:val="both"/>
      </w:pPr>
      <w:r w:rsidRPr="00662B79">
        <w:t>NIP: 884-27-27-764</w:t>
      </w:r>
    </w:p>
    <w:p w14:paraId="154E80FF" w14:textId="77777777" w:rsidR="00662B79" w:rsidRPr="00662B79" w:rsidRDefault="00662B79" w:rsidP="00EE1BA1">
      <w:pPr>
        <w:spacing w:after="0"/>
        <w:jc w:val="both"/>
      </w:pPr>
      <w:r w:rsidRPr="00662B79">
        <w:t xml:space="preserve">Adres e-mail: pp3@strzegom.pl </w:t>
      </w:r>
    </w:p>
    <w:p w14:paraId="76BCEE17" w14:textId="2FFE63A6" w:rsidR="00662B79" w:rsidRPr="00662B79" w:rsidRDefault="00662B79" w:rsidP="00971E25">
      <w:pPr>
        <w:spacing w:after="0"/>
        <w:jc w:val="both"/>
        <w:rPr>
          <w:iCs/>
        </w:rPr>
      </w:pPr>
      <w:r w:rsidRPr="00662B79">
        <w:t xml:space="preserve">Adres strony internetowej prowadzonego postępowania: </w:t>
      </w:r>
      <w:hyperlink r:id="rId8" w:history="1">
        <w:r w:rsidR="00BF053B" w:rsidRPr="0024426B">
          <w:rPr>
            <w:rStyle w:val="Hipercze"/>
          </w:rPr>
          <w:t>http://bippp3.strzegom.pl/public/</w:t>
        </w:r>
      </w:hyperlink>
      <w:r w:rsidR="00BF053B">
        <w:t xml:space="preserve">                                              </w:t>
      </w:r>
    </w:p>
    <w:p w14:paraId="4906E0EA" w14:textId="77777777" w:rsidR="00662B79" w:rsidRPr="00662B79" w:rsidRDefault="00662B79" w:rsidP="00EE1BA1">
      <w:pPr>
        <w:jc w:val="both"/>
        <w:rPr>
          <w:iCs/>
        </w:rPr>
      </w:pPr>
    </w:p>
    <w:p w14:paraId="27EF54E4" w14:textId="49A919F7" w:rsidR="00662B79" w:rsidRPr="00662B79" w:rsidRDefault="005076B7" w:rsidP="00EE1BA1">
      <w:pPr>
        <w:jc w:val="both"/>
        <w:rPr>
          <w:b/>
          <w:bCs/>
          <w:iCs/>
        </w:rPr>
      </w:pPr>
      <w:r>
        <w:rPr>
          <w:b/>
          <w:bCs/>
          <w:iCs/>
        </w:rPr>
        <w:t>2.</w:t>
      </w:r>
      <w:r w:rsidR="00662B79" w:rsidRPr="00662B79">
        <w:rPr>
          <w:b/>
          <w:bCs/>
          <w:iCs/>
        </w:rPr>
        <w:t xml:space="preserve">    Tryb udzielenia zamówienia</w:t>
      </w:r>
    </w:p>
    <w:p w14:paraId="2398672D" w14:textId="4D41B078" w:rsidR="00662B79" w:rsidRPr="00662B79" w:rsidRDefault="00662B79" w:rsidP="00BF053B">
      <w:pPr>
        <w:spacing w:after="0"/>
        <w:jc w:val="both"/>
      </w:pPr>
      <w:r w:rsidRPr="00662B79">
        <w:rPr>
          <w:b/>
          <w:bCs/>
        </w:rPr>
        <w:t xml:space="preserve">1) </w:t>
      </w:r>
      <w:r w:rsidRPr="00662B79">
        <w:t xml:space="preserve">Do udzielenia zamówienia stosuje się przepisy </w:t>
      </w:r>
      <w:r w:rsidR="00BF053B">
        <w:t>Wewnętrznego regulaminu zamówień Publicznych do 130 000 zł obowiązującego w Publicznym Przedszkolu nr 3</w:t>
      </w:r>
      <w:r w:rsidR="00971E25">
        <w:t>.</w:t>
      </w:r>
    </w:p>
    <w:p w14:paraId="3023BEAC" w14:textId="6C1BCB46" w:rsidR="00D252D9" w:rsidRDefault="00662B79" w:rsidP="00D252D9">
      <w:pPr>
        <w:spacing w:after="0"/>
        <w:jc w:val="both"/>
      </w:pPr>
      <w:r w:rsidRPr="00662B79">
        <w:rPr>
          <w:b/>
          <w:bCs/>
        </w:rPr>
        <w:t xml:space="preserve">2) </w:t>
      </w:r>
      <w:r w:rsidRPr="00662B79">
        <w:t xml:space="preserve">Postępowanie </w:t>
      </w:r>
      <w:r w:rsidR="00D252D9" w:rsidRPr="00D252D9">
        <w:t>przeprowadz</w:t>
      </w:r>
      <w:r w:rsidR="00D252D9">
        <w:t>o</w:t>
      </w:r>
      <w:r w:rsidR="00D252D9" w:rsidRPr="00D252D9">
        <w:t>ne na podstawie art. 2 ust. 1 pkt. 1 ustawy Prawo zamówień publicznych</w:t>
      </w:r>
      <w:r w:rsidR="00971E25">
        <w:t>.</w:t>
      </w:r>
    </w:p>
    <w:p w14:paraId="27203503" w14:textId="5771E2B3" w:rsidR="00662B79" w:rsidRPr="00662B79" w:rsidRDefault="00662B79" w:rsidP="00D252D9">
      <w:pPr>
        <w:spacing w:after="0"/>
        <w:jc w:val="both"/>
        <w:rPr>
          <w:b/>
          <w:bCs/>
        </w:rPr>
      </w:pPr>
      <w:r w:rsidRPr="00662B79">
        <w:rPr>
          <w:b/>
          <w:bCs/>
        </w:rPr>
        <w:t xml:space="preserve">3) </w:t>
      </w:r>
      <w:r w:rsidRPr="00662B79">
        <w:t xml:space="preserve">Szacunkowa wartość przedmiotowego zamówienia nie przekracza </w:t>
      </w:r>
      <w:r w:rsidR="00D252D9">
        <w:t>130 000 zł.</w:t>
      </w:r>
    </w:p>
    <w:p w14:paraId="199E744E" w14:textId="77777777" w:rsidR="00662B79" w:rsidRPr="00662B79" w:rsidRDefault="00662B79" w:rsidP="00EE1BA1">
      <w:pPr>
        <w:jc w:val="both"/>
      </w:pPr>
    </w:p>
    <w:p w14:paraId="6EE0A15C" w14:textId="77777777" w:rsidR="00662B79" w:rsidRPr="00662B79" w:rsidRDefault="00662B79" w:rsidP="00EE1BA1">
      <w:pPr>
        <w:jc w:val="both"/>
        <w:rPr>
          <w:b/>
          <w:bCs/>
        </w:rPr>
      </w:pPr>
      <w:r w:rsidRPr="00662B79">
        <w:rPr>
          <w:b/>
          <w:bCs/>
        </w:rPr>
        <w:t xml:space="preserve">Rozdział 2 </w:t>
      </w:r>
    </w:p>
    <w:p w14:paraId="1D1EA1FF" w14:textId="07FBFCF1" w:rsidR="00AC7702" w:rsidRPr="0065744F" w:rsidRDefault="00662B79" w:rsidP="00EE1BA1">
      <w:pPr>
        <w:jc w:val="both"/>
        <w:rPr>
          <w:b/>
          <w:bCs/>
        </w:rPr>
      </w:pPr>
      <w:r w:rsidRPr="00662B79">
        <w:rPr>
          <w:b/>
          <w:bCs/>
        </w:rPr>
        <w:t>OPIS PRZEDMIOTU ZAMÓWIENIA</w:t>
      </w:r>
    </w:p>
    <w:p w14:paraId="3B396278" w14:textId="4C398958" w:rsidR="00AC7702" w:rsidRDefault="00AC7702" w:rsidP="00EE1BA1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</w:rPr>
      </w:pPr>
      <w:r w:rsidRPr="005076B7">
        <w:rPr>
          <w:rFonts w:ascii="Calibri" w:hAnsi="Calibri" w:cs="Calibri"/>
          <w:b/>
          <w:bCs/>
          <w:color w:val="000000"/>
        </w:rPr>
        <w:t>1.</w:t>
      </w:r>
      <w:r w:rsidR="005076B7">
        <w:rPr>
          <w:rFonts w:ascii="Calibri" w:hAnsi="Calibri" w:cs="Calibri"/>
          <w:color w:val="000000"/>
        </w:rPr>
        <w:t xml:space="preserve"> </w:t>
      </w:r>
      <w:r w:rsidRPr="00AC7702">
        <w:rPr>
          <w:rFonts w:ascii="Calibri" w:hAnsi="Calibri" w:cs="Calibri"/>
          <w:color w:val="000000"/>
        </w:rPr>
        <w:t xml:space="preserve">Przedmiotem zamówienia jest sukcesywna dostawa artykułów żywnościowych do </w:t>
      </w:r>
      <w:r w:rsidR="00525EB4">
        <w:rPr>
          <w:rFonts w:ascii="Calibri" w:hAnsi="Calibri" w:cs="Calibri"/>
          <w:color w:val="000000"/>
        </w:rPr>
        <w:t>Publicznego Przedszkola nr 3 „Zielony Zakątek” w Strzegomiu</w:t>
      </w:r>
      <w:r w:rsidR="00D252D9">
        <w:rPr>
          <w:rFonts w:ascii="Calibri" w:hAnsi="Calibri" w:cs="Calibri"/>
          <w:color w:val="000000"/>
        </w:rPr>
        <w:t xml:space="preserve"> (</w:t>
      </w:r>
      <w:r w:rsidR="0091667C">
        <w:rPr>
          <w:rFonts w:ascii="Calibri" w:hAnsi="Calibri" w:cs="Calibri"/>
          <w:b/>
          <w:bCs/>
          <w:i/>
          <w:iCs/>
          <w:color w:val="000000"/>
        </w:rPr>
        <w:t>świeże warzywa i owoce, jaja</w:t>
      </w:r>
      <w:r w:rsidR="00D252D9">
        <w:rPr>
          <w:rFonts w:ascii="Calibri" w:hAnsi="Calibri" w:cs="Calibri"/>
          <w:b/>
          <w:bCs/>
          <w:i/>
          <w:iCs/>
          <w:color w:val="000000"/>
        </w:rPr>
        <w:t>)</w:t>
      </w:r>
      <w:r w:rsidRPr="00AC7702">
        <w:rPr>
          <w:rFonts w:ascii="Calibri" w:hAnsi="Calibri" w:cs="Calibri"/>
          <w:color w:val="000000"/>
        </w:rPr>
        <w:t xml:space="preserve"> w okresie </w:t>
      </w:r>
      <w:r w:rsidRPr="00A724D7">
        <w:rPr>
          <w:rFonts w:ascii="Calibri" w:hAnsi="Calibri" w:cs="Calibri"/>
          <w:b/>
          <w:bCs/>
          <w:color w:val="000000"/>
        </w:rPr>
        <w:t xml:space="preserve">od </w:t>
      </w:r>
      <w:r w:rsidR="00F8151C" w:rsidRPr="00A724D7">
        <w:rPr>
          <w:rFonts w:ascii="Calibri" w:hAnsi="Calibri" w:cs="Calibri"/>
          <w:b/>
          <w:bCs/>
          <w:color w:val="000000"/>
        </w:rPr>
        <w:t>0</w:t>
      </w:r>
      <w:r w:rsidR="004E1A9E">
        <w:rPr>
          <w:rFonts w:ascii="Calibri" w:hAnsi="Calibri" w:cs="Calibri"/>
          <w:b/>
          <w:bCs/>
          <w:color w:val="000000"/>
        </w:rPr>
        <w:t>1</w:t>
      </w:r>
      <w:r w:rsidRPr="00A724D7">
        <w:rPr>
          <w:rFonts w:ascii="Calibri" w:hAnsi="Calibri" w:cs="Calibri"/>
          <w:b/>
          <w:bCs/>
          <w:color w:val="000000"/>
        </w:rPr>
        <w:t>.</w:t>
      </w:r>
      <w:r w:rsidR="00F8151C" w:rsidRPr="00A724D7">
        <w:rPr>
          <w:rFonts w:ascii="Calibri" w:hAnsi="Calibri" w:cs="Calibri"/>
          <w:b/>
          <w:bCs/>
          <w:color w:val="000000"/>
        </w:rPr>
        <w:t>0</w:t>
      </w:r>
      <w:r w:rsidR="004E1A9E">
        <w:rPr>
          <w:rFonts w:ascii="Calibri" w:hAnsi="Calibri" w:cs="Calibri"/>
          <w:b/>
          <w:bCs/>
          <w:color w:val="000000"/>
        </w:rPr>
        <w:t>8</w:t>
      </w:r>
      <w:r w:rsidR="00F8151C" w:rsidRPr="00A724D7">
        <w:rPr>
          <w:rFonts w:ascii="Calibri" w:hAnsi="Calibri" w:cs="Calibri"/>
          <w:b/>
          <w:bCs/>
          <w:color w:val="000000"/>
        </w:rPr>
        <w:t>.</w:t>
      </w:r>
      <w:r w:rsidRPr="00A724D7">
        <w:rPr>
          <w:rFonts w:ascii="Calibri" w:hAnsi="Calibri" w:cs="Calibri"/>
          <w:b/>
          <w:bCs/>
          <w:color w:val="000000"/>
        </w:rPr>
        <w:t>202</w:t>
      </w:r>
      <w:r w:rsidR="00D252D9">
        <w:rPr>
          <w:rFonts w:ascii="Calibri" w:hAnsi="Calibri" w:cs="Calibri"/>
          <w:b/>
          <w:bCs/>
          <w:color w:val="000000"/>
        </w:rPr>
        <w:t>5</w:t>
      </w:r>
      <w:r w:rsidRPr="00A724D7">
        <w:rPr>
          <w:rFonts w:ascii="Calibri" w:hAnsi="Calibri" w:cs="Calibri"/>
          <w:b/>
          <w:bCs/>
          <w:color w:val="000000"/>
        </w:rPr>
        <w:t xml:space="preserve">r. do </w:t>
      </w:r>
      <w:r w:rsidR="00F8151C" w:rsidRPr="00A724D7">
        <w:rPr>
          <w:rFonts w:ascii="Calibri" w:hAnsi="Calibri" w:cs="Calibri"/>
          <w:b/>
          <w:bCs/>
          <w:color w:val="000000"/>
        </w:rPr>
        <w:t>3</w:t>
      </w:r>
      <w:r w:rsidR="004E1A9E">
        <w:rPr>
          <w:rFonts w:ascii="Calibri" w:hAnsi="Calibri" w:cs="Calibri"/>
          <w:b/>
          <w:bCs/>
          <w:color w:val="000000"/>
        </w:rPr>
        <w:t>1</w:t>
      </w:r>
      <w:r w:rsidRPr="00A724D7">
        <w:rPr>
          <w:rFonts w:ascii="Calibri" w:hAnsi="Calibri" w:cs="Calibri"/>
          <w:b/>
          <w:bCs/>
          <w:color w:val="000000"/>
        </w:rPr>
        <w:t>.</w:t>
      </w:r>
      <w:r w:rsidR="004E1A9E">
        <w:rPr>
          <w:rFonts w:ascii="Calibri" w:hAnsi="Calibri" w:cs="Calibri"/>
          <w:b/>
          <w:bCs/>
          <w:color w:val="000000"/>
        </w:rPr>
        <w:t>12</w:t>
      </w:r>
      <w:r w:rsidRPr="00A724D7">
        <w:rPr>
          <w:rFonts w:ascii="Calibri" w:hAnsi="Calibri" w:cs="Calibri"/>
          <w:b/>
          <w:bCs/>
          <w:color w:val="000000"/>
        </w:rPr>
        <w:t>.202</w:t>
      </w:r>
      <w:r w:rsidR="00D252D9">
        <w:rPr>
          <w:rFonts w:ascii="Calibri" w:hAnsi="Calibri" w:cs="Calibri"/>
          <w:b/>
          <w:bCs/>
          <w:color w:val="000000"/>
        </w:rPr>
        <w:t>5</w:t>
      </w:r>
      <w:r w:rsidRPr="00A724D7">
        <w:rPr>
          <w:rFonts w:ascii="Calibri" w:hAnsi="Calibri" w:cs="Calibri"/>
          <w:b/>
          <w:bCs/>
          <w:color w:val="000000"/>
        </w:rPr>
        <w:t>r.</w:t>
      </w:r>
      <w:r w:rsidRPr="00AC7702">
        <w:rPr>
          <w:rFonts w:ascii="Calibri" w:hAnsi="Calibri" w:cs="Calibri"/>
          <w:color w:val="000000"/>
        </w:rPr>
        <w:t xml:space="preserve"> w zakresie opisanym szczegółowo w </w:t>
      </w:r>
      <w:r w:rsidR="00532FED">
        <w:rPr>
          <w:rFonts w:ascii="Calibri" w:hAnsi="Calibri" w:cs="Calibri"/>
          <w:color w:val="000000"/>
        </w:rPr>
        <w:t>formularzu cenowym</w:t>
      </w:r>
      <w:r w:rsidRPr="00AC7702">
        <w:rPr>
          <w:rFonts w:ascii="Calibri" w:hAnsi="Calibri" w:cs="Calibri"/>
          <w:color w:val="000000"/>
        </w:rPr>
        <w:t xml:space="preserve"> zgodnie z </w:t>
      </w:r>
      <w:r w:rsidR="0065744F">
        <w:rPr>
          <w:rFonts w:ascii="Calibri" w:hAnsi="Calibri" w:cs="Calibri"/>
          <w:color w:val="000000"/>
        </w:rPr>
        <w:t>Z</w:t>
      </w:r>
      <w:r w:rsidRPr="00AC7702">
        <w:rPr>
          <w:rFonts w:ascii="Calibri" w:hAnsi="Calibri" w:cs="Calibri"/>
          <w:color w:val="000000"/>
        </w:rPr>
        <w:t xml:space="preserve">ałącznikiem nr </w:t>
      </w:r>
      <w:r w:rsidR="00041B9E">
        <w:rPr>
          <w:rFonts w:ascii="Calibri" w:hAnsi="Calibri" w:cs="Calibri"/>
          <w:color w:val="000000"/>
        </w:rPr>
        <w:t>1.1.</w:t>
      </w:r>
      <w:r w:rsidRPr="00AC7702">
        <w:rPr>
          <w:rFonts w:ascii="Calibri" w:hAnsi="Calibri" w:cs="Calibri"/>
          <w:color w:val="000000"/>
        </w:rPr>
        <w:t xml:space="preserve"> </w:t>
      </w:r>
    </w:p>
    <w:p w14:paraId="70A7C4F5" w14:textId="77777777" w:rsidR="00AC7702" w:rsidRDefault="00AC7702" w:rsidP="00EE1BA1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</w:rPr>
      </w:pPr>
    </w:p>
    <w:p w14:paraId="50B9E5A7" w14:textId="6D1F9BC5" w:rsidR="00AC7702" w:rsidRPr="00AC7702" w:rsidRDefault="00AC7702" w:rsidP="00EE1BA1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</w:rPr>
      </w:pPr>
      <w:r w:rsidRPr="00AC7702">
        <w:rPr>
          <w:rFonts w:ascii="Calibri" w:hAnsi="Calibri" w:cs="Calibri"/>
          <w:color w:val="000000"/>
        </w:rPr>
        <w:t xml:space="preserve">Wspólny słownik zamówień publicznych CPV: </w:t>
      </w:r>
    </w:p>
    <w:p w14:paraId="65A1C5B1" w14:textId="77777777" w:rsidR="00AC7702" w:rsidRDefault="00AC7702" w:rsidP="00EE1BA1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  <w:color w:val="000000"/>
        </w:rPr>
      </w:pPr>
    </w:p>
    <w:p w14:paraId="0EC42E08" w14:textId="666A69AD" w:rsidR="00AC7702" w:rsidRDefault="0091667C" w:rsidP="00EE1BA1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  <w:color w:val="000000"/>
        </w:rPr>
      </w:pPr>
      <w:r w:rsidRPr="00AC7702">
        <w:rPr>
          <w:rFonts w:ascii="Calibri" w:hAnsi="Calibri" w:cs="Calibri"/>
          <w:b/>
          <w:bCs/>
          <w:color w:val="000000"/>
        </w:rPr>
        <w:t>15300000-1 warzywa i owoce</w:t>
      </w:r>
    </w:p>
    <w:p w14:paraId="2E9BCAD8" w14:textId="599B0437" w:rsidR="0091667C" w:rsidRDefault="0091667C" w:rsidP="00EE1BA1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  <w:color w:val="000000"/>
        </w:rPr>
      </w:pPr>
      <w:r w:rsidRPr="00AC7702">
        <w:rPr>
          <w:rFonts w:ascii="Calibri" w:hAnsi="Calibri" w:cs="Calibri"/>
          <w:b/>
          <w:bCs/>
          <w:color w:val="000000"/>
        </w:rPr>
        <w:t>03142500-3 jaja</w:t>
      </w:r>
      <w:r>
        <w:rPr>
          <w:rFonts w:ascii="Calibri" w:hAnsi="Calibri" w:cs="Calibri"/>
          <w:b/>
          <w:bCs/>
          <w:color w:val="000000"/>
        </w:rPr>
        <w:t>.</w:t>
      </w:r>
    </w:p>
    <w:p w14:paraId="5DA4750B" w14:textId="77777777" w:rsidR="0091667C" w:rsidRPr="00AC7702" w:rsidRDefault="0091667C" w:rsidP="00EE1BA1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sz w:val="24"/>
          <w:szCs w:val="24"/>
        </w:rPr>
      </w:pPr>
    </w:p>
    <w:p w14:paraId="67E4F7B4" w14:textId="7E8569E0" w:rsidR="00D8714D" w:rsidRDefault="00AC7702" w:rsidP="00D8714D">
      <w:pPr>
        <w:autoSpaceDE w:val="0"/>
        <w:autoSpaceDN w:val="0"/>
        <w:adjustRightInd w:val="0"/>
        <w:spacing w:after="0" w:line="240" w:lineRule="auto"/>
        <w:jc w:val="both"/>
      </w:pPr>
      <w:r w:rsidRPr="00AC7702">
        <w:rPr>
          <w:rFonts w:ascii="Calibri" w:hAnsi="Calibri" w:cs="Calibri"/>
          <w:b/>
          <w:bCs/>
          <w:color w:val="000000"/>
        </w:rPr>
        <w:t xml:space="preserve">2. </w:t>
      </w:r>
      <w:r w:rsidRPr="00AC7702">
        <w:rPr>
          <w:rFonts w:ascii="Calibri" w:hAnsi="Calibri" w:cs="Calibri"/>
          <w:color w:val="000000"/>
        </w:rPr>
        <w:t xml:space="preserve">Podane ilości towaru </w:t>
      </w:r>
      <w:r w:rsidR="00074985">
        <w:rPr>
          <w:rFonts w:ascii="Calibri" w:hAnsi="Calibri" w:cs="Calibri"/>
          <w:color w:val="000000"/>
        </w:rPr>
        <w:t xml:space="preserve">(załącznik nr </w:t>
      </w:r>
      <w:r w:rsidR="00041B9E">
        <w:rPr>
          <w:rFonts w:ascii="Calibri" w:hAnsi="Calibri" w:cs="Calibri"/>
          <w:color w:val="000000"/>
        </w:rPr>
        <w:t>1.1.</w:t>
      </w:r>
      <w:r w:rsidR="00074985">
        <w:rPr>
          <w:rFonts w:ascii="Calibri" w:hAnsi="Calibri" w:cs="Calibri"/>
          <w:color w:val="000000"/>
        </w:rPr>
        <w:t xml:space="preserve">) </w:t>
      </w:r>
      <w:r w:rsidRPr="00AC7702">
        <w:rPr>
          <w:rFonts w:ascii="Calibri" w:hAnsi="Calibri" w:cs="Calibri"/>
          <w:color w:val="000000"/>
        </w:rPr>
        <w:t xml:space="preserve">są wielkościami szacunkowymi, służą wyłącznie do obliczenia ceny oferty. Zamawiający nie będzie zobowiązany do zakupu pełnego asortymentu w podanych ilościach. Jest to uzasadnione zmienną liczbą osób korzystających z wyżywienia </w:t>
      </w:r>
      <w:r w:rsidR="00525EB4">
        <w:rPr>
          <w:rFonts w:ascii="Calibri" w:hAnsi="Calibri" w:cs="Calibri"/>
          <w:color w:val="000000"/>
        </w:rPr>
        <w:t xml:space="preserve">w </w:t>
      </w:r>
      <w:r w:rsidR="005076B7">
        <w:rPr>
          <w:rFonts w:ascii="Calibri" w:hAnsi="Calibri" w:cs="Calibri"/>
          <w:color w:val="000000"/>
        </w:rPr>
        <w:t>P</w:t>
      </w:r>
      <w:r w:rsidR="00525EB4">
        <w:rPr>
          <w:rFonts w:ascii="Calibri" w:hAnsi="Calibri" w:cs="Calibri"/>
          <w:color w:val="000000"/>
        </w:rPr>
        <w:t>ublicznym Przedszkolu nr 3 „Zielony Zakątek” w Strzegomiu</w:t>
      </w:r>
      <w:r w:rsidR="002849E9">
        <w:rPr>
          <w:rFonts w:ascii="Calibri" w:hAnsi="Calibri" w:cs="Calibri"/>
          <w:color w:val="000000"/>
        </w:rPr>
        <w:t xml:space="preserve"> oraz od rodzaju zapotrzebowania</w:t>
      </w:r>
      <w:r w:rsidR="00525EB4">
        <w:rPr>
          <w:rFonts w:ascii="Calibri" w:hAnsi="Calibri" w:cs="Calibri"/>
          <w:color w:val="000000"/>
        </w:rPr>
        <w:t>.</w:t>
      </w:r>
      <w:r w:rsidR="00D8714D" w:rsidRPr="00D8714D">
        <w:t xml:space="preserve"> </w:t>
      </w:r>
    </w:p>
    <w:p w14:paraId="43DBE666" w14:textId="4A9B211A" w:rsidR="00D8714D" w:rsidRPr="00D8714D" w:rsidRDefault="00D8714D" w:rsidP="00D8714D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</w:rPr>
      </w:pPr>
      <w:r w:rsidRPr="00D8714D">
        <w:rPr>
          <w:rFonts w:ascii="Calibri" w:hAnsi="Calibri" w:cs="Calibri"/>
          <w:b/>
          <w:bCs/>
          <w:color w:val="000000"/>
        </w:rPr>
        <w:t>3.</w:t>
      </w:r>
      <w:r w:rsidRPr="00D8714D">
        <w:rPr>
          <w:rFonts w:ascii="Calibri" w:hAnsi="Calibri" w:cs="Calibri"/>
          <w:color w:val="000000"/>
        </w:rPr>
        <w:t xml:space="preserve"> Ze względu na wystąpienie wyjątkowych okoliczności niezależnych od Zamawiającego (np. stan epidemii</w:t>
      </w:r>
      <w:r>
        <w:rPr>
          <w:rFonts w:ascii="Calibri" w:hAnsi="Calibri" w:cs="Calibri"/>
          <w:color w:val="000000"/>
        </w:rPr>
        <w:t>, okres chorobotwórczy</w:t>
      </w:r>
      <w:r w:rsidRPr="00D8714D">
        <w:rPr>
          <w:rFonts w:ascii="Calibri" w:hAnsi="Calibri" w:cs="Calibri"/>
          <w:color w:val="000000"/>
        </w:rPr>
        <w:t xml:space="preserve">) zastrzega on sobie prawo do zmiany ilości zamawianych artykułów spożywczych w okresie realizacji umowy, w zależności od jego rzeczywistych potrzeb, przy czym: </w:t>
      </w:r>
    </w:p>
    <w:p w14:paraId="6622A2A8" w14:textId="77777777" w:rsidR="00D8714D" w:rsidRPr="00D8714D" w:rsidRDefault="00D8714D" w:rsidP="00D8714D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</w:rPr>
      </w:pPr>
      <w:r w:rsidRPr="00D8714D">
        <w:rPr>
          <w:rFonts w:ascii="Calibri" w:hAnsi="Calibri" w:cs="Calibri"/>
          <w:b/>
          <w:bCs/>
          <w:color w:val="000000"/>
        </w:rPr>
        <w:t>a)</w:t>
      </w:r>
      <w:r w:rsidRPr="00D8714D">
        <w:rPr>
          <w:rFonts w:ascii="Calibri" w:hAnsi="Calibri" w:cs="Calibri"/>
          <w:color w:val="000000"/>
        </w:rPr>
        <w:t xml:space="preserve"> wzrost zapotrzebowania nie będzie większy niż 30% wartości umowy; </w:t>
      </w:r>
    </w:p>
    <w:p w14:paraId="59C6EB6F" w14:textId="77777777" w:rsidR="00D8714D" w:rsidRPr="00D8714D" w:rsidRDefault="00D8714D" w:rsidP="00D8714D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</w:rPr>
      </w:pPr>
      <w:r w:rsidRPr="00D8714D">
        <w:rPr>
          <w:rFonts w:ascii="Calibri" w:hAnsi="Calibri" w:cs="Calibri"/>
          <w:b/>
          <w:bCs/>
          <w:color w:val="000000"/>
        </w:rPr>
        <w:t>b)</w:t>
      </w:r>
      <w:r w:rsidRPr="00D8714D">
        <w:rPr>
          <w:rFonts w:ascii="Calibri" w:hAnsi="Calibri" w:cs="Calibri"/>
          <w:color w:val="000000"/>
        </w:rPr>
        <w:t xml:space="preserve"> zmniejszenie zapotrzebowania nie może być mniejsze niż 60% wartości umowy. </w:t>
      </w:r>
    </w:p>
    <w:p w14:paraId="17269365" w14:textId="01B17F6C" w:rsidR="00AC7702" w:rsidRPr="00D8714D" w:rsidRDefault="00D8714D" w:rsidP="00D8714D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 w:rsidRPr="00D8714D">
        <w:rPr>
          <w:rFonts w:ascii="Calibri" w:hAnsi="Calibri" w:cs="Calibri"/>
          <w:b/>
          <w:bCs/>
          <w:color w:val="000000"/>
        </w:rPr>
        <w:t>4.</w:t>
      </w:r>
      <w:r w:rsidRPr="00D8714D">
        <w:rPr>
          <w:rFonts w:ascii="Calibri" w:hAnsi="Calibri" w:cs="Calibri"/>
          <w:color w:val="000000"/>
        </w:rPr>
        <w:t xml:space="preserve"> Kupujący zastrzega sobie prawo do częściowej realizacji umowy, jednak niezrealizowana wartość umowy nie może być większa niż 35% wartości umowy, </w:t>
      </w:r>
      <w:r w:rsidRPr="00D8714D">
        <w:rPr>
          <w:rFonts w:ascii="Calibri" w:hAnsi="Calibri" w:cs="Calibri"/>
        </w:rPr>
        <w:t>z zastrzeżeniem ust. 3 pkt b.</w:t>
      </w:r>
    </w:p>
    <w:p w14:paraId="3DF13CCB" w14:textId="784CA1F1" w:rsidR="00AC7702" w:rsidRPr="00AC7702" w:rsidRDefault="00D8714D" w:rsidP="00EE1BA1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b/>
          <w:bCs/>
          <w:color w:val="000000"/>
        </w:rPr>
        <w:t>5</w:t>
      </w:r>
      <w:r w:rsidR="00AC7702" w:rsidRPr="00AC7702">
        <w:rPr>
          <w:rFonts w:ascii="Calibri" w:hAnsi="Calibri" w:cs="Calibri"/>
          <w:b/>
          <w:bCs/>
          <w:color w:val="000000"/>
        </w:rPr>
        <w:t xml:space="preserve">. </w:t>
      </w:r>
      <w:r w:rsidR="00AC7702" w:rsidRPr="00A724D7">
        <w:rPr>
          <w:rFonts w:ascii="Calibri" w:hAnsi="Calibri" w:cs="Calibri"/>
          <w:b/>
          <w:bCs/>
          <w:color w:val="000000"/>
          <w:u w:val="single"/>
        </w:rPr>
        <w:t xml:space="preserve">Dopuszcza się zamianę gramatur opakowań określonych w załączniku nr </w:t>
      </w:r>
      <w:r w:rsidR="00041B9E" w:rsidRPr="00A724D7">
        <w:rPr>
          <w:rFonts w:ascii="Calibri" w:hAnsi="Calibri" w:cs="Calibri"/>
          <w:b/>
          <w:bCs/>
          <w:color w:val="000000"/>
          <w:u w:val="single"/>
        </w:rPr>
        <w:t>1.1.</w:t>
      </w:r>
      <w:r w:rsidR="00AC7702" w:rsidRPr="00A724D7">
        <w:rPr>
          <w:rFonts w:ascii="Calibri" w:hAnsi="Calibri" w:cs="Calibri"/>
          <w:b/>
          <w:bCs/>
          <w:color w:val="000000"/>
          <w:u w:val="single"/>
        </w:rPr>
        <w:t xml:space="preserve"> –</w:t>
      </w:r>
      <w:r w:rsidR="0065744F" w:rsidRPr="00A724D7">
        <w:rPr>
          <w:rFonts w:ascii="Calibri" w:hAnsi="Calibri" w:cs="Calibri"/>
          <w:b/>
          <w:bCs/>
          <w:color w:val="000000"/>
          <w:u w:val="single"/>
        </w:rPr>
        <w:t xml:space="preserve"> </w:t>
      </w:r>
      <w:r w:rsidR="00532FED" w:rsidRPr="00A724D7">
        <w:rPr>
          <w:rFonts w:ascii="Calibri" w:hAnsi="Calibri" w:cs="Calibri"/>
          <w:b/>
          <w:bCs/>
          <w:color w:val="000000"/>
          <w:u w:val="single"/>
        </w:rPr>
        <w:t>formularz cenowy</w:t>
      </w:r>
      <w:r w:rsidR="00AC7702" w:rsidRPr="00A724D7">
        <w:rPr>
          <w:rFonts w:ascii="Calibri" w:hAnsi="Calibri" w:cs="Calibri"/>
          <w:b/>
          <w:bCs/>
          <w:color w:val="000000"/>
          <w:u w:val="single"/>
        </w:rPr>
        <w:t>.</w:t>
      </w:r>
      <w:r w:rsidR="00AC7702" w:rsidRPr="00AC7702">
        <w:rPr>
          <w:rFonts w:ascii="Calibri" w:hAnsi="Calibri" w:cs="Calibri"/>
          <w:color w:val="000000"/>
        </w:rPr>
        <w:t xml:space="preserve"> </w:t>
      </w:r>
    </w:p>
    <w:p w14:paraId="377794BF" w14:textId="6BFD3D50" w:rsidR="00AC7702" w:rsidRPr="00DF7AC7" w:rsidRDefault="00D8714D" w:rsidP="00EE1BA1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b/>
          <w:bCs/>
          <w:color w:val="000000"/>
        </w:rPr>
        <w:t>6</w:t>
      </w:r>
      <w:r w:rsidR="00AC7702" w:rsidRPr="00AC7702">
        <w:rPr>
          <w:rFonts w:ascii="Calibri" w:hAnsi="Calibri" w:cs="Calibri"/>
          <w:b/>
          <w:bCs/>
          <w:color w:val="000000"/>
        </w:rPr>
        <w:t xml:space="preserve">. </w:t>
      </w:r>
      <w:r w:rsidR="00AC7702" w:rsidRPr="00AC7702">
        <w:rPr>
          <w:rFonts w:ascii="Calibri" w:hAnsi="Calibri" w:cs="Calibri"/>
          <w:color w:val="000000"/>
        </w:rPr>
        <w:t xml:space="preserve">Poszczególne dostawy będą realizowane sukcesywnie w okresie obowiązywania umowy w zależności od bieżących potrzeb Zamawiającego. Termin realizacji: zgodnie z zamówieniem. Towar będzie zamawiany drogą e-mail lub telefonicznie do dnia poprzedzającego dostawę. Przyjęcie zamówienia </w:t>
      </w:r>
      <w:r w:rsidR="00532FED">
        <w:rPr>
          <w:rFonts w:ascii="Calibri" w:hAnsi="Calibri" w:cs="Calibri"/>
          <w:color w:val="000000"/>
        </w:rPr>
        <w:t xml:space="preserve">udokumentowane jest na podstawie faktury </w:t>
      </w:r>
      <w:r w:rsidR="00532FED" w:rsidRPr="00532FED">
        <w:rPr>
          <w:rFonts w:ascii="Calibri" w:hAnsi="Calibri" w:cs="Calibri"/>
          <w:color w:val="000000"/>
        </w:rPr>
        <w:t xml:space="preserve">lub dokumentu </w:t>
      </w:r>
      <w:r w:rsidR="00532FED">
        <w:rPr>
          <w:rFonts w:ascii="Calibri" w:hAnsi="Calibri" w:cs="Calibri"/>
          <w:color w:val="000000"/>
        </w:rPr>
        <w:t xml:space="preserve">dostawy sporządzonego przez Wykonawcę. </w:t>
      </w:r>
    </w:p>
    <w:p w14:paraId="63C1FA8A" w14:textId="5331946C" w:rsidR="00AC7702" w:rsidRPr="00AC7702" w:rsidRDefault="00D8714D" w:rsidP="00EE1BA1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b/>
          <w:bCs/>
          <w:color w:val="000000"/>
        </w:rPr>
        <w:t>7</w:t>
      </w:r>
      <w:r w:rsidR="00AC7702" w:rsidRPr="00AC7702">
        <w:rPr>
          <w:rFonts w:ascii="Calibri" w:hAnsi="Calibri" w:cs="Calibri"/>
          <w:b/>
          <w:bCs/>
          <w:color w:val="000000"/>
        </w:rPr>
        <w:t xml:space="preserve">. </w:t>
      </w:r>
      <w:r w:rsidR="00AC7702" w:rsidRPr="00A724D7">
        <w:rPr>
          <w:rFonts w:ascii="Calibri" w:hAnsi="Calibri" w:cs="Calibri"/>
          <w:b/>
          <w:bCs/>
          <w:color w:val="000000"/>
        </w:rPr>
        <w:t xml:space="preserve">Wykonawca będzie dostarczał </w:t>
      </w:r>
      <w:r w:rsidR="002849E9" w:rsidRPr="00A724D7">
        <w:rPr>
          <w:rFonts w:ascii="Calibri" w:hAnsi="Calibri" w:cs="Calibri"/>
          <w:b/>
          <w:bCs/>
          <w:color w:val="000000"/>
        </w:rPr>
        <w:t>artykuły żywnościowe</w:t>
      </w:r>
      <w:r w:rsidR="00AC7702" w:rsidRPr="00A724D7">
        <w:rPr>
          <w:rFonts w:ascii="Calibri" w:hAnsi="Calibri" w:cs="Calibri"/>
          <w:b/>
          <w:bCs/>
          <w:color w:val="000000"/>
        </w:rPr>
        <w:t xml:space="preserve"> - pierwszej klasy jakości, świeże, odpowiadające normom jakościowym właściwym dla danego rodzaju produktów, które obowiązują na terenie Polski, o </w:t>
      </w:r>
      <w:r w:rsidR="00AC7702" w:rsidRPr="00A724D7">
        <w:rPr>
          <w:rFonts w:ascii="Calibri" w:hAnsi="Calibri" w:cs="Calibri"/>
          <w:b/>
          <w:bCs/>
          <w:color w:val="000000"/>
        </w:rPr>
        <w:lastRenderedPageBreak/>
        <w:t>aktualnych terminach przydatności do spożycia.</w:t>
      </w:r>
      <w:r w:rsidR="00AC7702" w:rsidRPr="00AC7702">
        <w:rPr>
          <w:rFonts w:ascii="Calibri" w:hAnsi="Calibri" w:cs="Calibri"/>
          <w:color w:val="000000"/>
        </w:rPr>
        <w:t xml:space="preserve"> </w:t>
      </w:r>
      <w:r w:rsidR="00AC7702" w:rsidRPr="00A724D7">
        <w:rPr>
          <w:rFonts w:ascii="Calibri" w:hAnsi="Calibri" w:cs="Calibri"/>
          <w:b/>
          <w:bCs/>
          <w:color w:val="000000"/>
        </w:rPr>
        <w:t xml:space="preserve">Opakowania dostarczanych przez Wykonawcę artykułów spożywczych muszą być </w:t>
      </w:r>
      <w:bookmarkStart w:id="2" w:name="_Hlk127875749"/>
      <w:r w:rsidR="00AC7702" w:rsidRPr="00A724D7">
        <w:rPr>
          <w:rFonts w:ascii="Calibri" w:hAnsi="Calibri" w:cs="Calibri"/>
          <w:b/>
          <w:bCs/>
          <w:color w:val="000000"/>
        </w:rPr>
        <w:t>oznakowane widoczną datą terminu przydatności do spożycia</w:t>
      </w:r>
      <w:r w:rsidR="00C212F7" w:rsidRPr="00A724D7">
        <w:rPr>
          <w:rFonts w:ascii="Calibri" w:hAnsi="Calibri" w:cs="Calibri"/>
          <w:b/>
          <w:bCs/>
          <w:color w:val="000000"/>
        </w:rPr>
        <w:t>, składem i nr partii</w:t>
      </w:r>
      <w:bookmarkEnd w:id="2"/>
      <w:r w:rsidR="00AC7702" w:rsidRPr="00A724D7">
        <w:rPr>
          <w:rFonts w:ascii="Calibri" w:hAnsi="Calibri" w:cs="Calibri"/>
          <w:b/>
          <w:bCs/>
          <w:color w:val="000000"/>
        </w:rPr>
        <w:t>.</w:t>
      </w:r>
      <w:r w:rsidR="00AC7702" w:rsidRPr="00AC7702">
        <w:rPr>
          <w:rFonts w:ascii="Calibri" w:hAnsi="Calibri" w:cs="Calibri"/>
          <w:color w:val="000000"/>
        </w:rPr>
        <w:t xml:space="preserve"> </w:t>
      </w:r>
    </w:p>
    <w:p w14:paraId="39705DDF" w14:textId="2B5ED3F6" w:rsidR="00AC7702" w:rsidRPr="00152A3C" w:rsidRDefault="00D8714D" w:rsidP="00D252D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b/>
          <w:bCs/>
          <w:color w:val="000000"/>
        </w:rPr>
        <w:t>8</w:t>
      </w:r>
      <w:r w:rsidR="00AC7702" w:rsidRPr="00AC7702">
        <w:rPr>
          <w:rFonts w:ascii="Calibri" w:hAnsi="Calibri" w:cs="Calibri"/>
          <w:b/>
          <w:bCs/>
          <w:color w:val="000000"/>
        </w:rPr>
        <w:t xml:space="preserve">. </w:t>
      </w:r>
      <w:r w:rsidR="00AC7702" w:rsidRPr="00AC7702">
        <w:rPr>
          <w:rFonts w:ascii="Calibri" w:hAnsi="Calibri" w:cs="Calibri"/>
          <w:color w:val="000000"/>
        </w:rPr>
        <w:t>Wszystkie artykuły powinny być pakowane w czyste opakowania jednostkowe</w:t>
      </w:r>
      <w:r w:rsidR="002849E9">
        <w:rPr>
          <w:rFonts w:ascii="Calibri" w:hAnsi="Calibri" w:cs="Calibri"/>
          <w:color w:val="000000"/>
        </w:rPr>
        <w:t>,</w:t>
      </w:r>
      <w:r w:rsidR="00AC7702" w:rsidRPr="00AC7702">
        <w:rPr>
          <w:rFonts w:ascii="Calibri" w:hAnsi="Calibri" w:cs="Calibri"/>
          <w:color w:val="000000"/>
        </w:rPr>
        <w:t xml:space="preserve"> przeznaczone do kontaktu z żywnością, chroniące zawartość przed uszkodzeniem. Nie dopuszczalne są produkty uszkodzone, połamane, a także zniszczone lub otwarte opakowania, albo hermetycznie nieszczelne.</w:t>
      </w:r>
      <w:r w:rsidR="0093750A">
        <w:rPr>
          <w:rFonts w:ascii="Calibri" w:hAnsi="Calibri" w:cs="Calibri"/>
          <w:color w:val="000000"/>
        </w:rPr>
        <w:t xml:space="preserve"> W</w:t>
      </w:r>
      <w:r w:rsidR="0093750A" w:rsidRPr="0093750A">
        <w:rPr>
          <w:rFonts w:ascii="Calibri" w:hAnsi="Calibri" w:cs="Calibri"/>
          <w:color w:val="000000"/>
        </w:rPr>
        <w:t xml:space="preserve"> przypadku dostarczenia takich produktów</w:t>
      </w:r>
      <w:r w:rsidR="0093750A">
        <w:rPr>
          <w:rFonts w:ascii="Calibri" w:hAnsi="Calibri" w:cs="Calibri"/>
          <w:color w:val="000000"/>
        </w:rPr>
        <w:t>,</w:t>
      </w:r>
      <w:r w:rsidR="0093750A" w:rsidRPr="0093750A">
        <w:rPr>
          <w:rFonts w:ascii="Calibri" w:hAnsi="Calibri" w:cs="Calibri"/>
          <w:color w:val="000000"/>
        </w:rPr>
        <w:t xml:space="preserve"> nie będą one przyjmowane</w:t>
      </w:r>
      <w:r w:rsidR="0093750A">
        <w:rPr>
          <w:rFonts w:ascii="Calibri" w:hAnsi="Calibri" w:cs="Calibri"/>
          <w:color w:val="000000"/>
        </w:rPr>
        <w:t xml:space="preserve">. </w:t>
      </w:r>
    </w:p>
    <w:p w14:paraId="128F6362" w14:textId="79326895" w:rsidR="002849E9" w:rsidRDefault="00D252D9" w:rsidP="00EE1BA1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b/>
          <w:bCs/>
          <w:color w:val="000000"/>
        </w:rPr>
        <w:t>9</w:t>
      </w:r>
      <w:r w:rsidR="00AC7702" w:rsidRPr="00AC7702">
        <w:rPr>
          <w:rFonts w:ascii="Calibri" w:hAnsi="Calibri" w:cs="Calibri"/>
          <w:b/>
          <w:bCs/>
          <w:color w:val="000000"/>
        </w:rPr>
        <w:t xml:space="preserve">. </w:t>
      </w:r>
      <w:r w:rsidR="00AC7702" w:rsidRPr="00AC7702">
        <w:rPr>
          <w:rFonts w:ascii="Calibri" w:hAnsi="Calibri" w:cs="Calibri"/>
          <w:color w:val="000000"/>
        </w:rPr>
        <w:t xml:space="preserve">Wykonawca zobowiązuje się do dostarczania artykułów </w:t>
      </w:r>
      <w:r w:rsidR="002849E9">
        <w:rPr>
          <w:rFonts w:ascii="Calibri" w:hAnsi="Calibri" w:cs="Calibri"/>
          <w:color w:val="000000"/>
        </w:rPr>
        <w:t>żywnościowych</w:t>
      </w:r>
      <w:r w:rsidR="00AC7702" w:rsidRPr="00AC7702">
        <w:rPr>
          <w:rFonts w:ascii="Calibri" w:hAnsi="Calibri" w:cs="Calibri"/>
          <w:color w:val="000000"/>
        </w:rPr>
        <w:t xml:space="preserve"> Zamawiającemu własnym transportem, na własny koszt i ryzyko, przy zachowaniu odpowiednich reżimów sanitarnych wymaganych dla przewozu żywności zgodnie z ustawą z </w:t>
      </w:r>
      <w:r w:rsidR="00AC7702" w:rsidRPr="007546BF">
        <w:rPr>
          <w:rFonts w:ascii="Calibri" w:hAnsi="Calibri" w:cs="Calibri"/>
        </w:rPr>
        <w:t xml:space="preserve">dnia 25 sierpnia 2006 r. o bezpieczeństwie żywności i żywienia (tekst jednolity </w:t>
      </w:r>
      <w:r w:rsidR="00CF2161" w:rsidRPr="00CF2161">
        <w:rPr>
          <w:rFonts w:ascii="Calibri" w:hAnsi="Calibri" w:cs="Calibri"/>
        </w:rPr>
        <w:t>Dz.U. 2023 poz. 1448</w:t>
      </w:r>
      <w:r w:rsidR="00AC7702" w:rsidRPr="007546BF">
        <w:rPr>
          <w:rFonts w:ascii="Calibri" w:hAnsi="Calibri" w:cs="Calibri"/>
        </w:rPr>
        <w:t xml:space="preserve">) </w:t>
      </w:r>
      <w:r w:rsidR="00AC7702" w:rsidRPr="00AC7702">
        <w:rPr>
          <w:rFonts w:ascii="Calibri" w:hAnsi="Calibri" w:cs="Calibri"/>
          <w:color w:val="000000"/>
        </w:rPr>
        <w:t xml:space="preserve">oraz innymi aktualnie obowiązującymi przepisami prawa w zakresie przedmiotu zamówienia. </w:t>
      </w:r>
    </w:p>
    <w:p w14:paraId="4AC24CAF" w14:textId="7EB05A43" w:rsidR="00AC7702" w:rsidRPr="001A1D5D" w:rsidRDefault="00D252D9" w:rsidP="00EE1BA1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bCs/>
          <w:color w:val="000000"/>
        </w:rPr>
        <w:t>10</w:t>
      </w:r>
      <w:r w:rsidR="002849E9" w:rsidRPr="002849E9">
        <w:rPr>
          <w:rFonts w:ascii="Calibri" w:hAnsi="Calibri" w:cs="Calibri"/>
          <w:b/>
          <w:bCs/>
          <w:color w:val="000000"/>
        </w:rPr>
        <w:t>.</w:t>
      </w:r>
      <w:r w:rsidR="002849E9">
        <w:rPr>
          <w:rFonts w:ascii="Calibri" w:hAnsi="Calibri" w:cs="Calibri"/>
          <w:color w:val="000000"/>
        </w:rPr>
        <w:t xml:space="preserve"> </w:t>
      </w:r>
      <w:r w:rsidR="00AC7702" w:rsidRPr="001A1D5D">
        <w:rPr>
          <w:rFonts w:ascii="Calibri" w:hAnsi="Calibri" w:cs="Calibri"/>
          <w:b/>
          <w:bCs/>
          <w:color w:val="000000"/>
        </w:rPr>
        <w:t xml:space="preserve">Koszt dostarczenia </w:t>
      </w:r>
      <w:r w:rsidR="002849E9">
        <w:rPr>
          <w:rFonts w:ascii="Calibri" w:hAnsi="Calibri" w:cs="Calibri"/>
          <w:b/>
          <w:bCs/>
          <w:color w:val="000000"/>
        </w:rPr>
        <w:t xml:space="preserve">zamówionego towaru </w:t>
      </w:r>
      <w:r w:rsidR="00AC7702" w:rsidRPr="001A1D5D">
        <w:rPr>
          <w:rFonts w:ascii="Calibri" w:hAnsi="Calibri" w:cs="Calibri"/>
          <w:b/>
          <w:bCs/>
          <w:color w:val="000000"/>
        </w:rPr>
        <w:t xml:space="preserve">musi być wliczony w oferowane ceny jednostkowe artykułów spożywczych, Wykonawcy nie przysługuje odrębne wynagrodzenie z tytułu dostarczenia produktów. </w:t>
      </w:r>
    </w:p>
    <w:p w14:paraId="1B04BD47" w14:textId="2F01B0F3" w:rsidR="00AC7702" w:rsidRPr="00AC7702" w:rsidRDefault="00AC7702" w:rsidP="00EE1BA1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</w:rPr>
      </w:pPr>
      <w:r w:rsidRPr="00AC7702">
        <w:rPr>
          <w:rFonts w:ascii="Calibri" w:hAnsi="Calibri" w:cs="Calibri"/>
          <w:b/>
          <w:bCs/>
          <w:color w:val="000000"/>
        </w:rPr>
        <w:t>1</w:t>
      </w:r>
      <w:r w:rsidR="00D252D9">
        <w:rPr>
          <w:rFonts w:ascii="Calibri" w:hAnsi="Calibri" w:cs="Calibri"/>
          <w:b/>
          <w:bCs/>
          <w:color w:val="000000"/>
        </w:rPr>
        <w:t>1</w:t>
      </w:r>
      <w:r w:rsidRPr="00AC7702">
        <w:rPr>
          <w:rFonts w:ascii="Calibri" w:hAnsi="Calibri" w:cs="Calibri"/>
          <w:b/>
          <w:bCs/>
          <w:color w:val="000000"/>
        </w:rPr>
        <w:t xml:space="preserve">. </w:t>
      </w:r>
      <w:r w:rsidRPr="00AC7702">
        <w:rPr>
          <w:rFonts w:ascii="Calibri" w:hAnsi="Calibri" w:cs="Calibri"/>
          <w:color w:val="000000"/>
        </w:rPr>
        <w:t>Zamawiający wymaga, aby Wykonawca</w:t>
      </w:r>
      <w:r w:rsidR="002849E9">
        <w:rPr>
          <w:rFonts w:ascii="Calibri" w:hAnsi="Calibri" w:cs="Calibri"/>
          <w:color w:val="000000"/>
        </w:rPr>
        <w:t>,</w:t>
      </w:r>
      <w:r w:rsidRPr="00AC7702">
        <w:rPr>
          <w:rFonts w:ascii="Calibri" w:hAnsi="Calibri" w:cs="Calibri"/>
          <w:color w:val="000000"/>
        </w:rPr>
        <w:t xml:space="preserve"> dostarczający zamówiony towar</w:t>
      </w:r>
      <w:r w:rsidR="002849E9">
        <w:rPr>
          <w:rFonts w:ascii="Calibri" w:hAnsi="Calibri" w:cs="Calibri"/>
          <w:color w:val="000000"/>
        </w:rPr>
        <w:t>,</w:t>
      </w:r>
      <w:r w:rsidRPr="00AC7702">
        <w:rPr>
          <w:rFonts w:ascii="Calibri" w:hAnsi="Calibri" w:cs="Calibri"/>
          <w:color w:val="000000"/>
        </w:rPr>
        <w:t xml:space="preserve"> pomagał przy jego rozładunku w miejscu wskazanym przez Zamawiającego oraz był obecny podczas sprawdzenia zgodności towaru z zamówieniem. </w:t>
      </w:r>
    </w:p>
    <w:p w14:paraId="1FDE0F42" w14:textId="43DF0E3C" w:rsidR="00AC7702" w:rsidRPr="007546BF" w:rsidRDefault="00AC7702" w:rsidP="00EE1BA1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 w:rsidRPr="00AC7702">
        <w:rPr>
          <w:rFonts w:ascii="Calibri" w:hAnsi="Calibri" w:cs="Calibri"/>
          <w:b/>
          <w:bCs/>
          <w:color w:val="000000"/>
        </w:rPr>
        <w:t>1</w:t>
      </w:r>
      <w:r w:rsidR="00D252D9">
        <w:rPr>
          <w:rFonts w:ascii="Calibri" w:hAnsi="Calibri" w:cs="Calibri"/>
          <w:b/>
          <w:bCs/>
          <w:color w:val="000000"/>
        </w:rPr>
        <w:t>2</w:t>
      </w:r>
      <w:r w:rsidRPr="00AC7702">
        <w:rPr>
          <w:rFonts w:ascii="Calibri" w:hAnsi="Calibri" w:cs="Calibri"/>
          <w:b/>
          <w:bCs/>
          <w:color w:val="000000"/>
        </w:rPr>
        <w:t xml:space="preserve">. </w:t>
      </w:r>
      <w:r w:rsidRPr="00AC7702">
        <w:rPr>
          <w:rFonts w:ascii="Calibri" w:hAnsi="Calibri" w:cs="Calibri"/>
          <w:color w:val="000000"/>
        </w:rPr>
        <w:t xml:space="preserve">Dostawa artykułów spożywczych wykonywana będzie środkami transportu Wykonawcy dopuszczonymi do przewozu żywności. Wykonawca będzie dysponował co najmniej jednym środkiem transportu spełniającym warunki określone w </w:t>
      </w:r>
      <w:r w:rsidRPr="007546BF">
        <w:rPr>
          <w:rFonts w:ascii="Calibri" w:hAnsi="Calibri" w:cs="Calibri"/>
        </w:rPr>
        <w:t xml:space="preserve">rozdziale IV Załącznika nr II do rozporządzenia (WE) nr 852/2004 Parlamentu Europejskiego i Rady z dnia 29 kwietnia 2004 r. w sprawie higieny środków spożywczych (Dz. U. UE. L. z 30 kwietnia 2004 r. Nr 139.1). </w:t>
      </w:r>
    </w:p>
    <w:p w14:paraId="24FC0EE0" w14:textId="17E3E9FF" w:rsidR="00AC7702" w:rsidRPr="00AC7702" w:rsidRDefault="00AC7702" w:rsidP="00EE1BA1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</w:rPr>
      </w:pPr>
      <w:r w:rsidRPr="00AC7702">
        <w:rPr>
          <w:rFonts w:ascii="Calibri" w:hAnsi="Calibri" w:cs="Calibri"/>
          <w:b/>
          <w:bCs/>
          <w:color w:val="000000"/>
        </w:rPr>
        <w:t>1</w:t>
      </w:r>
      <w:r w:rsidR="00D252D9">
        <w:rPr>
          <w:rFonts w:ascii="Calibri" w:hAnsi="Calibri" w:cs="Calibri"/>
          <w:b/>
          <w:bCs/>
          <w:color w:val="000000"/>
        </w:rPr>
        <w:t>3</w:t>
      </w:r>
      <w:r w:rsidRPr="00AC7702">
        <w:rPr>
          <w:rFonts w:ascii="Calibri" w:hAnsi="Calibri" w:cs="Calibri"/>
          <w:b/>
          <w:bCs/>
          <w:color w:val="000000"/>
        </w:rPr>
        <w:t xml:space="preserve">. </w:t>
      </w:r>
      <w:r w:rsidRPr="00AC7702">
        <w:rPr>
          <w:rFonts w:ascii="Calibri" w:hAnsi="Calibri" w:cs="Calibri"/>
          <w:color w:val="000000"/>
        </w:rPr>
        <w:t xml:space="preserve">Osoby wykonujące dostawę muszą </w:t>
      </w:r>
      <w:r w:rsidR="005F5D16">
        <w:rPr>
          <w:rFonts w:ascii="Calibri" w:hAnsi="Calibri" w:cs="Calibri"/>
          <w:color w:val="000000"/>
        </w:rPr>
        <w:t>posiadać</w:t>
      </w:r>
      <w:r w:rsidRPr="00AC7702">
        <w:rPr>
          <w:rFonts w:ascii="Calibri" w:hAnsi="Calibri" w:cs="Calibri"/>
          <w:color w:val="000000"/>
        </w:rPr>
        <w:t xml:space="preserve"> aktualn</w:t>
      </w:r>
      <w:r w:rsidR="005F5D16">
        <w:rPr>
          <w:rFonts w:ascii="Calibri" w:hAnsi="Calibri" w:cs="Calibri"/>
          <w:color w:val="000000"/>
        </w:rPr>
        <w:t>e</w:t>
      </w:r>
      <w:r w:rsidRPr="00AC7702">
        <w:rPr>
          <w:rFonts w:ascii="Calibri" w:hAnsi="Calibri" w:cs="Calibri"/>
          <w:color w:val="000000"/>
        </w:rPr>
        <w:t xml:space="preserve"> orzeczeni</w:t>
      </w:r>
      <w:r w:rsidR="005F5D16">
        <w:rPr>
          <w:rFonts w:ascii="Calibri" w:hAnsi="Calibri" w:cs="Calibri"/>
          <w:color w:val="000000"/>
        </w:rPr>
        <w:t>a</w:t>
      </w:r>
      <w:r w:rsidRPr="00AC7702">
        <w:rPr>
          <w:rFonts w:ascii="Calibri" w:hAnsi="Calibri" w:cs="Calibri"/>
          <w:color w:val="000000"/>
        </w:rPr>
        <w:t xml:space="preserve"> lekarski</w:t>
      </w:r>
      <w:r w:rsidR="005F5D16">
        <w:rPr>
          <w:rFonts w:ascii="Calibri" w:hAnsi="Calibri" w:cs="Calibri"/>
          <w:color w:val="000000"/>
        </w:rPr>
        <w:t>e</w:t>
      </w:r>
      <w:r w:rsidRPr="00AC7702">
        <w:rPr>
          <w:rFonts w:ascii="Calibri" w:hAnsi="Calibri" w:cs="Calibri"/>
          <w:color w:val="000000"/>
        </w:rPr>
        <w:t xml:space="preserve"> dla celów sanitarno-epidemiologicznych, które okazują na żądanie Zamawiającego. </w:t>
      </w:r>
    </w:p>
    <w:p w14:paraId="74D36E2E" w14:textId="676B5B65" w:rsidR="00AC7702" w:rsidRPr="00AC7702" w:rsidRDefault="00AC7702" w:rsidP="00EE1BA1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</w:rPr>
      </w:pPr>
      <w:r w:rsidRPr="00AC7702">
        <w:rPr>
          <w:rFonts w:ascii="Calibri" w:hAnsi="Calibri" w:cs="Calibri"/>
          <w:b/>
          <w:bCs/>
          <w:color w:val="000000"/>
        </w:rPr>
        <w:t>1</w:t>
      </w:r>
      <w:r w:rsidR="00D252D9">
        <w:rPr>
          <w:rFonts w:ascii="Calibri" w:hAnsi="Calibri" w:cs="Calibri"/>
          <w:b/>
          <w:bCs/>
          <w:color w:val="000000"/>
        </w:rPr>
        <w:t>4</w:t>
      </w:r>
      <w:r w:rsidRPr="00AC7702">
        <w:rPr>
          <w:rFonts w:ascii="Calibri" w:hAnsi="Calibri" w:cs="Calibri"/>
          <w:b/>
          <w:bCs/>
          <w:color w:val="000000"/>
        </w:rPr>
        <w:t xml:space="preserve">. </w:t>
      </w:r>
      <w:r w:rsidRPr="00AC7702">
        <w:rPr>
          <w:rFonts w:ascii="Calibri" w:hAnsi="Calibri" w:cs="Calibri"/>
          <w:color w:val="000000"/>
        </w:rPr>
        <w:t xml:space="preserve">Wykonawca zobowiązany jest do posiadania aktualnego zaświadczenia o wpisie do rejestru zakładów podlegających urzędowej kontroli właściwych władz – zgodnie z ustawą </w:t>
      </w:r>
      <w:r w:rsidRPr="007546BF">
        <w:rPr>
          <w:rFonts w:ascii="Calibri" w:hAnsi="Calibri" w:cs="Calibri"/>
        </w:rPr>
        <w:t>z dnia 25 sierpnia 2006 roku o bezpieczeństwie żywności i żywienia (</w:t>
      </w:r>
      <w:r w:rsidR="00CF2161" w:rsidRPr="00CF2161">
        <w:rPr>
          <w:rFonts w:ascii="Calibri" w:hAnsi="Calibri" w:cs="Calibri"/>
        </w:rPr>
        <w:t>Dz.U. 2023 poz. 1448</w:t>
      </w:r>
      <w:r w:rsidRPr="007546BF">
        <w:rPr>
          <w:rFonts w:ascii="Calibri" w:hAnsi="Calibri" w:cs="Calibri"/>
        </w:rPr>
        <w:t>)</w:t>
      </w:r>
      <w:r w:rsidR="002849E9" w:rsidRPr="007546BF">
        <w:rPr>
          <w:rFonts w:ascii="Calibri" w:hAnsi="Calibri" w:cs="Calibri"/>
        </w:rPr>
        <w:t>.</w:t>
      </w:r>
      <w:r w:rsidRPr="007546BF">
        <w:rPr>
          <w:rFonts w:ascii="Calibri" w:hAnsi="Calibri" w:cs="Calibri"/>
        </w:rPr>
        <w:t xml:space="preserve"> </w:t>
      </w:r>
      <w:r w:rsidRPr="00AC7702">
        <w:rPr>
          <w:rFonts w:ascii="Calibri" w:hAnsi="Calibri" w:cs="Calibri"/>
          <w:color w:val="000000"/>
        </w:rPr>
        <w:t xml:space="preserve">Wykonawca musi podlegać stałemu nadzorowi właściwych władz. </w:t>
      </w:r>
    </w:p>
    <w:p w14:paraId="6E36CD80" w14:textId="78F61201" w:rsidR="00AC7702" w:rsidRPr="00AC7702" w:rsidRDefault="00AC7702" w:rsidP="00EE1BA1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</w:rPr>
      </w:pPr>
      <w:r w:rsidRPr="00AC7702">
        <w:rPr>
          <w:rFonts w:ascii="Calibri" w:hAnsi="Calibri" w:cs="Calibri"/>
          <w:b/>
          <w:bCs/>
          <w:color w:val="000000"/>
        </w:rPr>
        <w:t>1</w:t>
      </w:r>
      <w:r w:rsidR="00D252D9">
        <w:rPr>
          <w:rFonts w:ascii="Calibri" w:hAnsi="Calibri" w:cs="Calibri"/>
          <w:b/>
          <w:bCs/>
          <w:color w:val="000000"/>
        </w:rPr>
        <w:t>5</w:t>
      </w:r>
      <w:r w:rsidRPr="00AC7702">
        <w:rPr>
          <w:rFonts w:ascii="Calibri" w:hAnsi="Calibri" w:cs="Calibri"/>
          <w:b/>
          <w:bCs/>
          <w:color w:val="000000"/>
        </w:rPr>
        <w:t xml:space="preserve">. </w:t>
      </w:r>
      <w:r w:rsidRPr="00AC7702">
        <w:rPr>
          <w:rFonts w:ascii="Calibri" w:hAnsi="Calibri" w:cs="Calibri"/>
          <w:color w:val="000000"/>
        </w:rPr>
        <w:t xml:space="preserve">Oferowane produkty muszą spełniać wymagania wymienione w obowiązujących przepisach prawa dotyczącego produkcji i obrotu żywności. Każdy produkt musi być wyprodukowany i wprowadzony do obrotu zgodnie z wymogami systemu HACCP. </w:t>
      </w:r>
    </w:p>
    <w:p w14:paraId="47768BD4" w14:textId="5BEBBC99" w:rsidR="00AC7702" w:rsidRDefault="00D252D9" w:rsidP="00EE1BA1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b/>
          <w:bCs/>
          <w:color w:val="000000"/>
        </w:rPr>
        <w:t>16</w:t>
      </w:r>
      <w:r w:rsidR="00AC7702" w:rsidRPr="00AC7702">
        <w:rPr>
          <w:rFonts w:ascii="Calibri" w:hAnsi="Calibri" w:cs="Calibri"/>
          <w:b/>
          <w:bCs/>
          <w:color w:val="000000"/>
        </w:rPr>
        <w:t xml:space="preserve">. </w:t>
      </w:r>
      <w:r w:rsidR="00AC7702" w:rsidRPr="00AC7702">
        <w:rPr>
          <w:rFonts w:ascii="Calibri" w:hAnsi="Calibri" w:cs="Calibri"/>
          <w:color w:val="000000"/>
        </w:rPr>
        <w:t xml:space="preserve">Wszystkie opakowane surowce i składniki oznakowane są informacją o wartości odżywczej w 100 g/100 ml surowca/składnika z uwzględnieniem: </w:t>
      </w:r>
    </w:p>
    <w:p w14:paraId="19026FC6" w14:textId="77777777" w:rsidR="00525EB4" w:rsidRPr="00525EB4" w:rsidRDefault="00525EB4" w:rsidP="00EE1BA1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</w:rPr>
      </w:pPr>
      <w:r w:rsidRPr="00525EB4">
        <w:rPr>
          <w:rFonts w:ascii="Calibri" w:hAnsi="Calibri" w:cs="Calibri"/>
          <w:color w:val="000000"/>
        </w:rPr>
        <w:t xml:space="preserve">• wartości energetycznej w </w:t>
      </w:r>
      <w:proofErr w:type="spellStart"/>
      <w:r w:rsidRPr="00525EB4">
        <w:rPr>
          <w:rFonts w:ascii="Calibri" w:hAnsi="Calibri" w:cs="Calibri"/>
          <w:color w:val="000000"/>
        </w:rPr>
        <w:t>kJ</w:t>
      </w:r>
      <w:proofErr w:type="spellEnd"/>
      <w:r w:rsidRPr="00525EB4">
        <w:rPr>
          <w:rFonts w:ascii="Calibri" w:hAnsi="Calibri" w:cs="Calibri"/>
          <w:color w:val="000000"/>
        </w:rPr>
        <w:t xml:space="preserve"> i kcal;</w:t>
      </w:r>
    </w:p>
    <w:p w14:paraId="0D86B0E9" w14:textId="77777777" w:rsidR="00525EB4" w:rsidRPr="00525EB4" w:rsidRDefault="00525EB4" w:rsidP="00EE1BA1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</w:rPr>
      </w:pPr>
      <w:r w:rsidRPr="00525EB4">
        <w:rPr>
          <w:rFonts w:ascii="Calibri" w:hAnsi="Calibri" w:cs="Calibri"/>
          <w:color w:val="000000"/>
        </w:rPr>
        <w:t>• zawartości tłuszczu w g, w tym nasyconych kwasów tłuszczowych w g;</w:t>
      </w:r>
    </w:p>
    <w:p w14:paraId="033D940B" w14:textId="77777777" w:rsidR="00525EB4" w:rsidRPr="00525EB4" w:rsidRDefault="00525EB4" w:rsidP="00EE1BA1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</w:rPr>
      </w:pPr>
      <w:r w:rsidRPr="00525EB4">
        <w:rPr>
          <w:rFonts w:ascii="Calibri" w:hAnsi="Calibri" w:cs="Calibri"/>
          <w:color w:val="000000"/>
        </w:rPr>
        <w:t>• zawartości węglowodanów w g, w tym cukrów w g;</w:t>
      </w:r>
    </w:p>
    <w:p w14:paraId="6C6522B7" w14:textId="77777777" w:rsidR="00525EB4" w:rsidRPr="00525EB4" w:rsidRDefault="00525EB4" w:rsidP="00EE1BA1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</w:rPr>
      </w:pPr>
      <w:r w:rsidRPr="00525EB4">
        <w:rPr>
          <w:rFonts w:ascii="Calibri" w:hAnsi="Calibri" w:cs="Calibri"/>
          <w:color w:val="000000"/>
        </w:rPr>
        <w:t>• zawartości białka w g;</w:t>
      </w:r>
    </w:p>
    <w:p w14:paraId="543B9D66" w14:textId="0F20FBA5" w:rsidR="00525EB4" w:rsidRDefault="00525EB4" w:rsidP="00EE1BA1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</w:rPr>
      </w:pPr>
      <w:r w:rsidRPr="00525EB4">
        <w:rPr>
          <w:rFonts w:ascii="Calibri" w:hAnsi="Calibri" w:cs="Calibri"/>
          <w:color w:val="000000"/>
        </w:rPr>
        <w:t>• zawartości soli w g.</w:t>
      </w:r>
    </w:p>
    <w:p w14:paraId="41CA6C93" w14:textId="264F9C16" w:rsidR="005E5338" w:rsidRPr="00525EB4" w:rsidRDefault="00D252D9" w:rsidP="00EE1BA1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b/>
          <w:bCs/>
          <w:color w:val="000000"/>
        </w:rPr>
        <w:t>17</w:t>
      </w:r>
      <w:r w:rsidR="00525EB4" w:rsidRPr="005F5D16">
        <w:rPr>
          <w:rFonts w:ascii="Calibri" w:hAnsi="Calibri" w:cs="Calibri"/>
          <w:b/>
          <w:bCs/>
          <w:color w:val="000000"/>
        </w:rPr>
        <w:t>.</w:t>
      </w:r>
      <w:r w:rsidR="00525EB4" w:rsidRPr="00525EB4">
        <w:rPr>
          <w:rFonts w:ascii="Calibri" w:hAnsi="Calibri" w:cs="Calibri"/>
          <w:color w:val="000000"/>
        </w:rPr>
        <w:t xml:space="preserve"> Wszystkie dostarczane </w:t>
      </w:r>
      <w:r w:rsidR="002526AF">
        <w:rPr>
          <w:rFonts w:ascii="Calibri" w:hAnsi="Calibri" w:cs="Calibri"/>
          <w:color w:val="000000"/>
        </w:rPr>
        <w:t>artykuły żywnościowe</w:t>
      </w:r>
      <w:r w:rsidR="00525EB4" w:rsidRPr="00525EB4">
        <w:rPr>
          <w:rFonts w:ascii="Calibri" w:hAnsi="Calibri" w:cs="Calibri"/>
          <w:color w:val="000000"/>
        </w:rPr>
        <w:t xml:space="preserve"> </w:t>
      </w:r>
      <w:r w:rsidR="002526AF">
        <w:rPr>
          <w:rFonts w:ascii="Calibri" w:hAnsi="Calibri" w:cs="Calibri"/>
          <w:color w:val="000000"/>
        </w:rPr>
        <w:t xml:space="preserve">powinny </w:t>
      </w:r>
      <w:r w:rsidR="00525EB4" w:rsidRPr="00525EB4">
        <w:rPr>
          <w:rFonts w:ascii="Calibri" w:hAnsi="Calibri" w:cs="Calibri"/>
          <w:color w:val="000000"/>
        </w:rPr>
        <w:t>posiad</w:t>
      </w:r>
      <w:r w:rsidR="002526AF">
        <w:rPr>
          <w:rFonts w:ascii="Calibri" w:hAnsi="Calibri" w:cs="Calibri"/>
          <w:color w:val="000000"/>
        </w:rPr>
        <w:t>ać</w:t>
      </w:r>
      <w:r w:rsidR="00525EB4" w:rsidRPr="00525EB4">
        <w:rPr>
          <w:rFonts w:ascii="Calibri" w:hAnsi="Calibri" w:cs="Calibri"/>
          <w:color w:val="000000"/>
        </w:rPr>
        <w:t xml:space="preserve"> wykaz składników wraz z wykazem zawartych w nich składników alergennych.</w:t>
      </w:r>
    </w:p>
    <w:p w14:paraId="6BD5680B" w14:textId="00A4FF16" w:rsidR="00525EB4" w:rsidRPr="00525EB4" w:rsidRDefault="00D252D9" w:rsidP="00EE1BA1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b/>
          <w:bCs/>
          <w:color w:val="000000"/>
        </w:rPr>
        <w:t>18</w:t>
      </w:r>
      <w:r w:rsidR="00525EB4" w:rsidRPr="005E5338">
        <w:rPr>
          <w:rFonts w:ascii="Calibri" w:hAnsi="Calibri" w:cs="Calibri"/>
          <w:b/>
          <w:bCs/>
          <w:color w:val="000000"/>
        </w:rPr>
        <w:t>.</w:t>
      </w:r>
      <w:r w:rsidR="00525EB4" w:rsidRPr="00525EB4">
        <w:rPr>
          <w:rFonts w:ascii="Calibri" w:hAnsi="Calibri" w:cs="Calibri"/>
          <w:color w:val="000000"/>
        </w:rPr>
        <w:t xml:space="preserve"> </w:t>
      </w:r>
      <w:r w:rsidR="002526AF">
        <w:rPr>
          <w:rFonts w:ascii="Calibri" w:hAnsi="Calibri" w:cs="Calibri"/>
          <w:color w:val="000000"/>
        </w:rPr>
        <w:t>Artykuły żywnościowe,</w:t>
      </w:r>
      <w:r w:rsidR="00525EB4" w:rsidRPr="00525EB4">
        <w:rPr>
          <w:rFonts w:ascii="Calibri" w:hAnsi="Calibri" w:cs="Calibri"/>
          <w:color w:val="000000"/>
        </w:rPr>
        <w:t xml:space="preserve"> nietrwałe mikrobiologicznie chłodzone i mrożone</w:t>
      </w:r>
      <w:r w:rsidR="002526AF">
        <w:rPr>
          <w:rFonts w:ascii="Calibri" w:hAnsi="Calibri" w:cs="Calibri"/>
          <w:color w:val="000000"/>
        </w:rPr>
        <w:t>,</w:t>
      </w:r>
      <w:r w:rsidR="00525EB4" w:rsidRPr="00525EB4">
        <w:rPr>
          <w:rFonts w:ascii="Calibri" w:hAnsi="Calibri" w:cs="Calibri"/>
          <w:color w:val="000000"/>
        </w:rPr>
        <w:t xml:space="preserve"> powinny być dostarczone do placówki w temperaturze określonej przez producenta na etykiecie lub w dokumentach zastępujących etykietę.</w:t>
      </w:r>
    </w:p>
    <w:p w14:paraId="75055FE2" w14:textId="208ED89F" w:rsidR="00525EB4" w:rsidRPr="00525EB4" w:rsidRDefault="00D252D9" w:rsidP="00EE1BA1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b/>
          <w:bCs/>
          <w:color w:val="000000"/>
        </w:rPr>
        <w:t>19</w:t>
      </w:r>
      <w:r w:rsidR="00525EB4" w:rsidRPr="005E5338">
        <w:rPr>
          <w:rFonts w:ascii="Calibri" w:hAnsi="Calibri" w:cs="Calibri"/>
          <w:b/>
          <w:bCs/>
          <w:color w:val="000000"/>
        </w:rPr>
        <w:t>.</w:t>
      </w:r>
      <w:r w:rsidR="00525EB4" w:rsidRPr="00525EB4">
        <w:rPr>
          <w:rFonts w:ascii="Calibri" w:hAnsi="Calibri" w:cs="Calibri"/>
          <w:color w:val="000000"/>
        </w:rPr>
        <w:t xml:space="preserve"> W przypadku uwzględnienia reklamacji dot. jakości dostarczonych </w:t>
      </w:r>
      <w:r w:rsidR="002526AF">
        <w:rPr>
          <w:rFonts w:ascii="Calibri" w:hAnsi="Calibri" w:cs="Calibri"/>
          <w:color w:val="000000"/>
        </w:rPr>
        <w:t>artykułów żywnościowych</w:t>
      </w:r>
      <w:r w:rsidR="00525EB4" w:rsidRPr="00525EB4">
        <w:rPr>
          <w:rFonts w:ascii="Calibri" w:hAnsi="Calibri" w:cs="Calibri"/>
          <w:color w:val="000000"/>
        </w:rPr>
        <w:t xml:space="preserve"> złożonej przez przedstawiciela placówki (po dokonaniu przyjęcia tych </w:t>
      </w:r>
      <w:r w:rsidR="002526AF">
        <w:rPr>
          <w:rFonts w:ascii="Calibri" w:hAnsi="Calibri" w:cs="Calibri"/>
          <w:color w:val="000000"/>
        </w:rPr>
        <w:t>artykułów</w:t>
      </w:r>
      <w:r w:rsidR="00525EB4" w:rsidRPr="00525EB4">
        <w:rPr>
          <w:rFonts w:ascii="Calibri" w:hAnsi="Calibri" w:cs="Calibri"/>
          <w:color w:val="000000"/>
        </w:rPr>
        <w:t xml:space="preserve"> do zakładu), będą one zwracane </w:t>
      </w:r>
      <w:r w:rsidR="001A1D5D">
        <w:rPr>
          <w:rFonts w:ascii="Calibri" w:hAnsi="Calibri" w:cs="Calibri"/>
          <w:color w:val="000000"/>
        </w:rPr>
        <w:t>Wykonawcy</w:t>
      </w:r>
      <w:r w:rsidR="00525EB4" w:rsidRPr="00525EB4">
        <w:rPr>
          <w:rFonts w:ascii="Calibri" w:hAnsi="Calibri" w:cs="Calibri"/>
          <w:color w:val="000000"/>
        </w:rPr>
        <w:t>.</w:t>
      </w:r>
    </w:p>
    <w:p w14:paraId="6A3C64E6" w14:textId="120A2D11" w:rsidR="00525EB4" w:rsidRPr="007546BF" w:rsidRDefault="00525EB4" w:rsidP="00EE1BA1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 w:rsidRPr="005E5338">
        <w:rPr>
          <w:rFonts w:ascii="Calibri" w:hAnsi="Calibri" w:cs="Calibri"/>
          <w:b/>
          <w:bCs/>
          <w:color w:val="000000"/>
        </w:rPr>
        <w:t>2</w:t>
      </w:r>
      <w:r w:rsidR="00D252D9">
        <w:rPr>
          <w:rFonts w:ascii="Calibri" w:hAnsi="Calibri" w:cs="Calibri"/>
          <w:b/>
          <w:bCs/>
          <w:color w:val="000000"/>
        </w:rPr>
        <w:t>0</w:t>
      </w:r>
      <w:r w:rsidRPr="00525EB4">
        <w:rPr>
          <w:rFonts w:ascii="Calibri" w:hAnsi="Calibri" w:cs="Calibri"/>
          <w:color w:val="000000"/>
        </w:rPr>
        <w:t xml:space="preserve">. </w:t>
      </w:r>
      <w:r w:rsidR="005E5338">
        <w:rPr>
          <w:rFonts w:ascii="Calibri" w:hAnsi="Calibri" w:cs="Calibri"/>
          <w:color w:val="000000"/>
        </w:rPr>
        <w:t>Artykuły</w:t>
      </w:r>
      <w:r w:rsidRPr="00525EB4">
        <w:rPr>
          <w:rFonts w:ascii="Calibri" w:hAnsi="Calibri" w:cs="Calibri"/>
          <w:color w:val="000000"/>
        </w:rPr>
        <w:t xml:space="preserve"> </w:t>
      </w:r>
      <w:r w:rsidR="002526AF">
        <w:rPr>
          <w:rFonts w:ascii="Calibri" w:hAnsi="Calibri" w:cs="Calibri"/>
          <w:color w:val="000000"/>
        </w:rPr>
        <w:t>żywnościowe</w:t>
      </w:r>
      <w:r w:rsidRPr="00525EB4">
        <w:rPr>
          <w:rFonts w:ascii="Calibri" w:hAnsi="Calibri" w:cs="Calibri"/>
          <w:color w:val="000000"/>
        </w:rPr>
        <w:t xml:space="preserve"> dostarczane do Zamawiającego jako jednostki systemu oświaty będą spełniać wymagania Rozporządzenia Ministra Zdrowia z dnia 26 lipca 2016 r. w sprawie grup środków spożywczych przeznaczonych do sprzedaży dzieciom i młodzieży w jednostkach systemu oświaty oraz wymagań, jakie muszą spełniać środki spożywcze stosowane w ramach żywienia zbiorowego dzieci i młodzieży w tych jednostkach </w:t>
      </w:r>
      <w:r w:rsidRPr="007546BF">
        <w:rPr>
          <w:rFonts w:ascii="Calibri" w:hAnsi="Calibri" w:cs="Calibri"/>
        </w:rPr>
        <w:t>(Dz. U z 2016 r., poz. 1154).</w:t>
      </w:r>
    </w:p>
    <w:p w14:paraId="021963B4" w14:textId="77777777" w:rsidR="0091667C" w:rsidRDefault="00525EB4" w:rsidP="0091667C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</w:rPr>
      </w:pPr>
      <w:r w:rsidRPr="007546BF">
        <w:rPr>
          <w:rFonts w:ascii="Calibri" w:hAnsi="Calibri" w:cs="Calibri"/>
          <w:b/>
          <w:bCs/>
        </w:rPr>
        <w:t>2</w:t>
      </w:r>
      <w:r w:rsidR="00D252D9">
        <w:rPr>
          <w:rFonts w:ascii="Calibri" w:hAnsi="Calibri" w:cs="Calibri"/>
          <w:b/>
          <w:bCs/>
        </w:rPr>
        <w:t>1</w:t>
      </w:r>
      <w:r w:rsidRPr="007546BF">
        <w:rPr>
          <w:rFonts w:ascii="Calibri" w:hAnsi="Calibri" w:cs="Calibri"/>
          <w:b/>
          <w:bCs/>
        </w:rPr>
        <w:t>.</w:t>
      </w:r>
      <w:r w:rsidRPr="007546BF">
        <w:rPr>
          <w:rFonts w:ascii="Calibri" w:hAnsi="Calibri" w:cs="Calibri"/>
        </w:rPr>
        <w:t xml:space="preserve"> Wykonawca przekazuje </w:t>
      </w:r>
      <w:r w:rsidR="002526AF">
        <w:rPr>
          <w:rFonts w:ascii="Calibri" w:hAnsi="Calibri" w:cs="Calibri"/>
          <w:color w:val="000000"/>
        </w:rPr>
        <w:t xml:space="preserve">artykuły </w:t>
      </w:r>
      <w:r w:rsidRPr="00525EB4">
        <w:rPr>
          <w:rFonts w:ascii="Calibri" w:hAnsi="Calibri" w:cs="Calibri"/>
          <w:color w:val="000000"/>
        </w:rPr>
        <w:t>żywnoś</w:t>
      </w:r>
      <w:r w:rsidR="002526AF">
        <w:rPr>
          <w:rFonts w:ascii="Calibri" w:hAnsi="Calibri" w:cs="Calibri"/>
          <w:color w:val="000000"/>
        </w:rPr>
        <w:t>ciowe</w:t>
      </w:r>
      <w:r w:rsidRPr="00525EB4">
        <w:rPr>
          <w:rFonts w:ascii="Calibri" w:hAnsi="Calibri" w:cs="Calibri"/>
          <w:color w:val="000000"/>
        </w:rPr>
        <w:t xml:space="preserve"> osobie upoważnionej do odbioru i kontroli ilościowej oraz jakościowej w godzinach od 6</w:t>
      </w:r>
      <w:r w:rsidR="004C265A">
        <w:rPr>
          <w:rFonts w:ascii="Calibri" w:hAnsi="Calibri" w:cs="Calibri"/>
          <w:color w:val="000000"/>
        </w:rPr>
        <w:t>.</w:t>
      </w:r>
      <w:r w:rsidR="000E2044">
        <w:rPr>
          <w:rFonts w:ascii="Calibri" w:hAnsi="Calibri" w:cs="Calibri"/>
          <w:color w:val="000000"/>
        </w:rPr>
        <w:t>00</w:t>
      </w:r>
      <w:r w:rsidRPr="00525EB4">
        <w:rPr>
          <w:rFonts w:ascii="Calibri" w:hAnsi="Calibri" w:cs="Calibri"/>
          <w:color w:val="000000"/>
        </w:rPr>
        <w:t xml:space="preserve"> do </w:t>
      </w:r>
      <w:r w:rsidR="000E2044">
        <w:rPr>
          <w:rFonts w:ascii="Calibri" w:hAnsi="Calibri" w:cs="Calibri"/>
          <w:color w:val="000000"/>
        </w:rPr>
        <w:t>09</w:t>
      </w:r>
      <w:r w:rsidR="004C265A">
        <w:rPr>
          <w:rFonts w:ascii="Calibri" w:hAnsi="Calibri" w:cs="Calibri"/>
          <w:color w:val="000000"/>
        </w:rPr>
        <w:t>.</w:t>
      </w:r>
      <w:r w:rsidRPr="00525EB4">
        <w:rPr>
          <w:rFonts w:ascii="Calibri" w:hAnsi="Calibri" w:cs="Calibri"/>
          <w:color w:val="000000"/>
        </w:rPr>
        <w:t xml:space="preserve">00. Nie dopuszcza się pozostawiania </w:t>
      </w:r>
      <w:r w:rsidR="002526AF">
        <w:rPr>
          <w:rFonts w:ascii="Calibri" w:hAnsi="Calibri" w:cs="Calibri"/>
          <w:color w:val="000000"/>
        </w:rPr>
        <w:t xml:space="preserve">artykułów </w:t>
      </w:r>
      <w:r w:rsidRPr="00525EB4">
        <w:rPr>
          <w:rFonts w:ascii="Calibri" w:hAnsi="Calibri" w:cs="Calibri"/>
          <w:color w:val="000000"/>
        </w:rPr>
        <w:t>żywnośc</w:t>
      </w:r>
      <w:r w:rsidR="002526AF">
        <w:rPr>
          <w:rFonts w:ascii="Calibri" w:hAnsi="Calibri" w:cs="Calibri"/>
          <w:color w:val="000000"/>
        </w:rPr>
        <w:t>iowych</w:t>
      </w:r>
      <w:r w:rsidRPr="00525EB4">
        <w:rPr>
          <w:rFonts w:ascii="Calibri" w:hAnsi="Calibri" w:cs="Calibri"/>
          <w:color w:val="000000"/>
        </w:rPr>
        <w:t xml:space="preserve"> przez Wykonawcę osobom nieupoważnionym</w:t>
      </w:r>
      <w:r w:rsidR="001A1D5D">
        <w:rPr>
          <w:rFonts w:ascii="Calibri" w:hAnsi="Calibri" w:cs="Calibri"/>
          <w:color w:val="000000"/>
        </w:rPr>
        <w:t xml:space="preserve"> lub bez ich obecności</w:t>
      </w:r>
      <w:r w:rsidRPr="00525EB4">
        <w:rPr>
          <w:rFonts w:ascii="Calibri" w:hAnsi="Calibri" w:cs="Calibri"/>
          <w:color w:val="000000"/>
        </w:rPr>
        <w:t xml:space="preserve">. </w:t>
      </w:r>
    </w:p>
    <w:p w14:paraId="2C530BE3" w14:textId="5E17FBB6" w:rsidR="0091667C" w:rsidRPr="00C212F7" w:rsidRDefault="0091667C" w:rsidP="0091667C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lastRenderedPageBreak/>
        <w:t xml:space="preserve">22. </w:t>
      </w:r>
      <w:r w:rsidRPr="00C212F7">
        <w:rPr>
          <w:rFonts w:ascii="Calibri" w:hAnsi="Calibri" w:cs="Calibri"/>
          <w:color w:val="000000"/>
        </w:rPr>
        <w:t xml:space="preserve">Warzywa i owoce powinny być: </w:t>
      </w:r>
    </w:p>
    <w:p w14:paraId="08FBE0E7" w14:textId="77777777" w:rsidR="0091667C" w:rsidRPr="00AC7702" w:rsidRDefault="0091667C" w:rsidP="0091667C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</w:rPr>
      </w:pPr>
      <w:r w:rsidRPr="00AC7702">
        <w:rPr>
          <w:rFonts w:ascii="Calibri" w:hAnsi="Calibri" w:cs="Calibri"/>
          <w:color w:val="000000"/>
        </w:rPr>
        <w:t xml:space="preserve">• </w:t>
      </w:r>
      <w:r>
        <w:rPr>
          <w:rFonts w:ascii="Calibri" w:hAnsi="Calibri" w:cs="Calibri"/>
          <w:color w:val="000000"/>
        </w:rPr>
        <w:t>w</w:t>
      </w:r>
      <w:r w:rsidRPr="00AC7702">
        <w:rPr>
          <w:rFonts w:ascii="Calibri" w:hAnsi="Calibri" w:cs="Calibri"/>
          <w:color w:val="000000"/>
        </w:rPr>
        <w:t xml:space="preserve">ygląd: zdrowe (bez śladów gnicia i pleśni), wolne od szkodników i uszkodzeń przez nich wyrządzonych, niezwiędnięte, czyste, nieuszkodzone; </w:t>
      </w:r>
    </w:p>
    <w:p w14:paraId="41EFC4CD" w14:textId="77777777" w:rsidR="0091667C" w:rsidRPr="00AC7702" w:rsidRDefault="0091667C" w:rsidP="0091667C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</w:rPr>
      </w:pPr>
      <w:r w:rsidRPr="00AC7702">
        <w:rPr>
          <w:rFonts w:ascii="Calibri" w:hAnsi="Calibri" w:cs="Calibri"/>
          <w:color w:val="000000"/>
        </w:rPr>
        <w:t xml:space="preserve">• </w:t>
      </w:r>
      <w:r>
        <w:rPr>
          <w:rFonts w:ascii="Calibri" w:hAnsi="Calibri" w:cs="Calibri"/>
          <w:color w:val="000000"/>
        </w:rPr>
        <w:t>b</w:t>
      </w:r>
      <w:r w:rsidRPr="00AC7702">
        <w:rPr>
          <w:rFonts w:ascii="Calibri" w:hAnsi="Calibri" w:cs="Calibri"/>
          <w:color w:val="000000"/>
        </w:rPr>
        <w:t xml:space="preserve">arwa: typowa dla odmiany; </w:t>
      </w:r>
    </w:p>
    <w:p w14:paraId="265DBFDF" w14:textId="77777777" w:rsidR="0091667C" w:rsidRPr="00AC7702" w:rsidRDefault="0091667C" w:rsidP="0091667C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</w:rPr>
      </w:pPr>
      <w:r w:rsidRPr="00AC7702">
        <w:rPr>
          <w:rFonts w:ascii="Calibri" w:hAnsi="Calibri" w:cs="Calibri"/>
          <w:color w:val="000000"/>
        </w:rPr>
        <w:t xml:space="preserve">• </w:t>
      </w:r>
      <w:r>
        <w:rPr>
          <w:rFonts w:ascii="Calibri" w:hAnsi="Calibri" w:cs="Calibri"/>
          <w:color w:val="000000"/>
        </w:rPr>
        <w:t>s</w:t>
      </w:r>
      <w:r w:rsidRPr="00AC7702">
        <w:rPr>
          <w:rFonts w:ascii="Calibri" w:hAnsi="Calibri" w:cs="Calibri"/>
          <w:color w:val="000000"/>
        </w:rPr>
        <w:t xml:space="preserve">mak i zapach: niedopuszczalny obcy smak, posmak czy zapach; </w:t>
      </w:r>
    </w:p>
    <w:p w14:paraId="759687DA" w14:textId="77777777" w:rsidR="0091667C" w:rsidRPr="00AC7702" w:rsidRDefault="0091667C" w:rsidP="0091667C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</w:rPr>
      </w:pPr>
      <w:r w:rsidRPr="00AC7702">
        <w:rPr>
          <w:rFonts w:ascii="Calibri" w:hAnsi="Calibri" w:cs="Calibri"/>
          <w:color w:val="000000"/>
        </w:rPr>
        <w:t xml:space="preserve">• </w:t>
      </w:r>
      <w:r>
        <w:rPr>
          <w:rFonts w:ascii="Calibri" w:hAnsi="Calibri" w:cs="Calibri"/>
          <w:color w:val="000000"/>
        </w:rPr>
        <w:t>j</w:t>
      </w:r>
      <w:r w:rsidRPr="00AC7702">
        <w:rPr>
          <w:rFonts w:ascii="Calibri" w:hAnsi="Calibri" w:cs="Calibri"/>
          <w:color w:val="000000"/>
        </w:rPr>
        <w:t xml:space="preserve">ednolitość: jednolite w opakowaniu pod względem pochodzenia, jakości, wielkości i możliwie w tym samym stopniu dojrzałości i rozwoju; </w:t>
      </w:r>
    </w:p>
    <w:p w14:paraId="2AE6BF17" w14:textId="77777777" w:rsidR="0091667C" w:rsidRPr="00AC7702" w:rsidRDefault="0091667C" w:rsidP="0091667C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</w:rPr>
      </w:pPr>
      <w:r w:rsidRPr="00AC7702">
        <w:rPr>
          <w:rFonts w:ascii="Calibri" w:hAnsi="Calibri" w:cs="Calibri"/>
          <w:color w:val="000000"/>
        </w:rPr>
        <w:t xml:space="preserve">• </w:t>
      </w:r>
      <w:r>
        <w:rPr>
          <w:rFonts w:ascii="Calibri" w:hAnsi="Calibri" w:cs="Calibri"/>
          <w:color w:val="000000"/>
        </w:rPr>
        <w:t>o</w:t>
      </w:r>
      <w:r w:rsidRPr="00AC7702">
        <w:rPr>
          <w:rFonts w:ascii="Calibri" w:hAnsi="Calibri" w:cs="Calibri"/>
          <w:color w:val="000000"/>
        </w:rPr>
        <w:t>pakowanie: towar winien być przewożony w opakowaniach do tego przeznaczonych wykonan</w:t>
      </w:r>
      <w:r>
        <w:rPr>
          <w:rFonts w:ascii="Calibri" w:hAnsi="Calibri" w:cs="Calibri"/>
          <w:color w:val="000000"/>
        </w:rPr>
        <w:t>ych</w:t>
      </w:r>
      <w:r w:rsidRPr="00AC7702">
        <w:rPr>
          <w:rFonts w:ascii="Calibri" w:hAnsi="Calibri" w:cs="Calibri"/>
          <w:color w:val="000000"/>
        </w:rPr>
        <w:t xml:space="preserve"> z materiałów przeznaczonych do kontaktu z żywnością, nieuszkodzone, niezamoczone i czyste, bez śladów pleśni i obcych zapachów</w:t>
      </w:r>
      <w:r>
        <w:rPr>
          <w:rFonts w:ascii="Calibri" w:hAnsi="Calibri" w:cs="Calibri"/>
          <w:color w:val="000000"/>
        </w:rPr>
        <w:t>, z oznakowaniem daty pakowania, ważności, nr partii, kraju pochodzenia, składu</w:t>
      </w:r>
      <w:r w:rsidRPr="00AC7702">
        <w:rPr>
          <w:rFonts w:ascii="Calibri" w:hAnsi="Calibri" w:cs="Calibri"/>
          <w:color w:val="000000"/>
        </w:rPr>
        <w:t xml:space="preserve">. </w:t>
      </w:r>
    </w:p>
    <w:p w14:paraId="713DA9CC" w14:textId="77777777" w:rsidR="0091667C" w:rsidRPr="007546BF" w:rsidRDefault="0091667C" w:rsidP="0091667C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 w:rsidRPr="00AC7702">
        <w:rPr>
          <w:rFonts w:ascii="Calibri" w:hAnsi="Calibri" w:cs="Calibri"/>
          <w:color w:val="000000"/>
        </w:rPr>
        <w:t xml:space="preserve">• </w:t>
      </w:r>
      <w:r>
        <w:rPr>
          <w:rFonts w:ascii="Calibri" w:hAnsi="Calibri" w:cs="Calibri"/>
          <w:color w:val="000000"/>
        </w:rPr>
        <w:t>w</w:t>
      </w:r>
      <w:r w:rsidRPr="00AC7702">
        <w:rPr>
          <w:rFonts w:ascii="Calibri" w:hAnsi="Calibri" w:cs="Calibri"/>
          <w:color w:val="000000"/>
        </w:rPr>
        <w:t>ymagania jakościowe dla warzyw i owoców zostały określone w ustawie o jakości handlowej artykułów rolno-</w:t>
      </w:r>
      <w:r w:rsidRPr="007546BF">
        <w:rPr>
          <w:rFonts w:ascii="Calibri" w:hAnsi="Calibri" w:cs="Calibri"/>
        </w:rPr>
        <w:t xml:space="preserve">spożywczych z dnia 18 października 2019 r. (Dz. U. 2022 r. poz. 2254) </w:t>
      </w:r>
    </w:p>
    <w:p w14:paraId="4CAD7DA6" w14:textId="59205DA4" w:rsidR="004C265A" w:rsidRPr="0091667C" w:rsidRDefault="0091667C" w:rsidP="00EE1BA1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 w:rsidRPr="00AC7702">
        <w:rPr>
          <w:rFonts w:ascii="Calibri" w:hAnsi="Calibri" w:cs="Calibri"/>
          <w:color w:val="000000"/>
        </w:rPr>
        <w:t xml:space="preserve">• </w:t>
      </w:r>
      <w:r>
        <w:rPr>
          <w:rFonts w:ascii="Calibri" w:hAnsi="Calibri" w:cs="Calibri"/>
          <w:color w:val="000000"/>
        </w:rPr>
        <w:t>w</w:t>
      </w:r>
      <w:r w:rsidRPr="00AC7702">
        <w:rPr>
          <w:rFonts w:ascii="Calibri" w:hAnsi="Calibri" w:cs="Calibri"/>
          <w:color w:val="000000"/>
        </w:rPr>
        <w:t xml:space="preserve">ymagania jakościowe dla ziemniaków jadalnych zostały określone w </w:t>
      </w:r>
      <w:r w:rsidRPr="007546BF">
        <w:rPr>
          <w:rFonts w:ascii="Calibri" w:hAnsi="Calibri" w:cs="Calibri"/>
        </w:rPr>
        <w:t xml:space="preserve">Rozporządzeniu Ministra Rolnictwa i Rozwoju Wsi z dnia 18 lutego 2020 r. (Dz. U. 2020 r. poz.371) </w:t>
      </w:r>
    </w:p>
    <w:p w14:paraId="0F8577F0" w14:textId="4A317ECF" w:rsidR="00525EB4" w:rsidRPr="000E2044" w:rsidRDefault="002526AF" w:rsidP="00EE1BA1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</w:rPr>
      </w:pPr>
      <w:r w:rsidRPr="002526AF">
        <w:rPr>
          <w:rFonts w:ascii="Calibri" w:hAnsi="Calibri" w:cs="Calibri"/>
          <w:b/>
          <w:bCs/>
          <w:color w:val="000000"/>
        </w:rPr>
        <w:t>2</w:t>
      </w:r>
      <w:r w:rsidR="0091667C">
        <w:rPr>
          <w:rFonts w:ascii="Calibri" w:hAnsi="Calibri" w:cs="Calibri"/>
          <w:b/>
          <w:bCs/>
          <w:color w:val="000000"/>
        </w:rPr>
        <w:t>3</w:t>
      </w:r>
      <w:r w:rsidRPr="002526AF">
        <w:rPr>
          <w:rFonts w:ascii="Calibri" w:hAnsi="Calibri" w:cs="Calibri"/>
          <w:b/>
          <w:bCs/>
          <w:color w:val="000000"/>
        </w:rPr>
        <w:t>.</w:t>
      </w:r>
      <w:r>
        <w:rPr>
          <w:rFonts w:ascii="Calibri" w:hAnsi="Calibri" w:cs="Calibri"/>
          <w:color w:val="000000"/>
        </w:rPr>
        <w:t xml:space="preserve"> </w:t>
      </w:r>
      <w:bookmarkStart w:id="3" w:name="_Hlk168914410"/>
      <w:r w:rsidR="00D252D9" w:rsidRPr="000E2044">
        <w:rPr>
          <w:rFonts w:ascii="Calibri" w:hAnsi="Calibri" w:cs="Calibri"/>
          <w:b/>
          <w:bCs/>
          <w:color w:val="000000"/>
        </w:rPr>
        <w:t>Częstotliwość dostaw:</w:t>
      </w:r>
      <w:r w:rsidR="00525EB4" w:rsidRPr="000E2044">
        <w:rPr>
          <w:rFonts w:ascii="Calibri" w:hAnsi="Calibri" w:cs="Calibri"/>
          <w:b/>
          <w:bCs/>
        </w:rPr>
        <w:t xml:space="preserve"> </w:t>
      </w:r>
      <w:r w:rsidR="00160846" w:rsidRPr="000E2044">
        <w:rPr>
          <w:rFonts w:ascii="Calibri" w:hAnsi="Calibri" w:cs="Calibri"/>
          <w:b/>
          <w:bCs/>
        </w:rPr>
        <w:t>codziennie</w:t>
      </w:r>
      <w:r w:rsidR="00525EB4" w:rsidRPr="000E2044">
        <w:rPr>
          <w:rFonts w:ascii="Calibri" w:hAnsi="Calibri" w:cs="Calibri"/>
          <w:b/>
          <w:bCs/>
        </w:rPr>
        <w:t xml:space="preserve"> w godz. 6.</w:t>
      </w:r>
      <w:r w:rsidR="00160846" w:rsidRPr="000E2044">
        <w:rPr>
          <w:rFonts w:ascii="Calibri" w:hAnsi="Calibri" w:cs="Calibri"/>
          <w:b/>
          <w:bCs/>
        </w:rPr>
        <w:t xml:space="preserve">00 </w:t>
      </w:r>
      <w:r w:rsidR="00525EB4" w:rsidRPr="000E2044">
        <w:rPr>
          <w:rFonts w:ascii="Calibri" w:hAnsi="Calibri" w:cs="Calibri"/>
          <w:b/>
          <w:bCs/>
        </w:rPr>
        <w:t>-</w:t>
      </w:r>
      <w:r w:rsidR="00160846" w:rsidRPr="000E2044">
        <w:rPr>
          <w:rFonts w:ascii="Calibri" w:hAnsi="Calibri" w:cs="Calibri"/>
          <w:b/>
          <w:bCs/>
        </w:rPr>
        <w:t xml:space="preserve"> </w:t>
      </w:r>
      <w:r w:rsidR="000E2044" w:rsidRPr="000E2044">
        <w:rPr>
          <w:rFonts w:ascii="Calibri" w:hAnsi="Calibri" w:cs="Calibri"/>
          <w:b/>
          <w:bCs/>
        </w:rPr>
        <w:t>9</w:t>
      </w:r>
      <w:r w:rsidR="00525EB4" w:rsidRPr="000E2044">
        <w:rPr>
          <w:rFonts w:ascii="Calibri" w:hAnsi="Calibri" w:cs="Calibri"/>
          <w:b/>
          <w:bCs/>
        </w:rPr>
        <w:t>.00</w:t>
      </w:r>
    </w:p>
    <w:bookmarkEnd w:id="3"/>
    <w:p w14:paraId="5FDA452B" w14:textId="47BE3C0A" w:rsidR="00525EB4" w:rsidRPr="00525EB4" w:rsidRDefault="00525EB4" w:rsidP="00EE1BA1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</w:rPr>
      </w:pPr>
      <w:r w:rsidRPr="00082154">
        <w:rPr>
          <w:rFonts w:ascii="Calibri" w:hAnsi="Calibri" w:cs="Calibri"/>
          <w:b/>
          <w:bCs/>
          <w:color w:val="000000"/>
        </w:rPr>
        <w:t>2</w:t>
      </w:r>
      <w:r w:rsidR="0091667C">
        <w:rPr>
          <w:rFonts w:ascii="Calibri" w:hAnsi="Calibri" w:cs="Calibri"/>
          <w:b/>
          <w:bCs/>
          <w:color w:val="000000"/>
        </w:rPr>
        <w:t>4</w:t>
      </w:r>
      <w:r w:rsidRPr="00082154">
        <w:rPr>
          <w:rFonts w:ascii="Calibri" w:hAnsi="Calibri" w:cs="Calibri"/>
          <w:b/>
          <w:bCs/>
          <w:color w:val="000000"/>
        </w:rPr>
        <w:t>.</w:t>
      </w:r>
      <w:r w:rsidRPr="00525EB4">
        <w:rPr>
          <w:rFonts w:ascii="Calibri" w:hAnsi="Calibri" w:cs="Calibri"/>
          <w:color w:val="000000"/>
        </w:rPr>
        <w:t xml:space="preserve"> Zamawiający zastrzega sobie, że wszystkie </w:t>
      </w:r>
      <w:r w:rsidR="002526AF">
        <w:rPr>
          <w:rFonts w:ascii="Calibri" w:hAnsi="Calibri" w:cs="Calibri"/>
          <w:color w:val="000000"/>
        </w:rPr>
        <w:t>artykuły żywnościowe</w:t>
      </w:r>
      <w:r w:rsidRPr="00525EB4">
        <w:rPr>
          <w:rFonts w:ascii="Calibri" w:hAnsi="Calibri" w:cs="Calibri"/>
          <w:color w:val="000000"/>
        </w:rPr>
        <w:t xml:space="preserve"> w dniu dostawy będą miały jeszcze minimum 10-dniowy termin przydatności do spożycia.</w:t>
      </w:r>
    </w:p>
    <w:p w14:paraId="539C7CAE" w14:textId="1D4DEC73" w:rsidR="00525EB4" w:rsidRPr="00525EB4" w:rsidRDefault="00525EB4" w:rsidP="00EE1BA1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</w:rPr>
      </w:pPr>
      <w:r w:rsidRPr="00082154">
        <w:rPr>
          <w:rFonts w:ascii="Calibri" w:hAnsi="Calibri" w:cs="Calibri"/>
          <w:b/>
          <w:bCs/>
          <w:color w:val="000000"/>
        </w:rPr>
        <w:t>2</w:t>
      </w:r>
      <w:r w:rsidR="0091667C">
        <w:rPr>
          <w:rFonts w:ascii="Calibri" w:hAnsi="Calibri" w:cs="Calibri"/>
          <w:b/>
          <w:bCs/>
          <w:color w:val="000000"/>
        </w:rPr>
        <w:t>5</w:t>
      </w:r>
      <w:r w:rsidRPr="00082154">
        <w:rPr>
          <w:rFonts w:ascii="Calibri" w:hAnsi="Calibri" w:cs="Calibri"/>
          <w:b/>
          <w:bCs/>
          <w:color w:val="000000"/>
        </w:rPr>
        <w:t>.</w:t>
      </w:r>
      <w:r w:rsidRPr="00525EB4">
        <w:rPr>
          <w:rFonts w:ascii="Calibri" w:hAnsi="Calibri" w:cs="Calibri"/>
          <w:color w:val="000000"/>
        </w:rPr>
        <w:t xml:space="preserve"> W przypadku otrzymania </w:t>
      </w:r>
      <w:r w:rsidR="002526AF">
        <w:rPr>
          <w:rFonts w:ascii="Calibri" w:hAnsi="Calibri" w:cs="Calibri"/>
          <w:color w:val="000000"/>
        </w:rPr>
        <w:t xml:space="preserve">artykułów </w:t>
      </w:r>
      <w:r w:rsidRPr="00525EB4">
        <w:rPr>
          <w:rFonts w:ascii="Calibri" w:hAnsi="Calibri" w:cs="Calibri"/>
          <w:color w:val="000000"/>
        </w:rPr>
        <w:t>żywności</w:t>
      </w:r>
      <w:r w:rsidR="002526AF">
        <w:rPr>
          <w:rFonts w:ascii="Calibri" w:hAnsi="Calibri" w:cs="Calibri"/>
          <w:color w:val="000000"/>
        </w:rPr>
        <w:t>owych</w:t>
      </w:r>
      <w:r w:rsidRPr="00525EB4">
        <w:rPr>
          <w:rFonts w:ascii="Calibri" w:hAnsi="Calibri" w:cs="Calibri"/>
          <w:color w:val="000000"/>
        </w:rPr>
        <w:t xml:space="preserve"> o niewłaściwej jakości zdrowotnej </w:t>
      </w:r>
      <w:r w:rsidR="002526AF">
        <w:rPr>
          <w:rFonts w:ascii="Calibri" w:hAnsi="Calibri" w:cs="Calibri"/>
          <w:color w:val="000000"/>
        </w:rPr>
        <w:t xml:space="preserve">(nieświeże, zepsute, uszkodzone opakowanie, dostarczony inny towar niż zamówiono) </w:t>
      </w:r>
      <w:r w:rsidRPr="00525EB4">
        <w:rPr>
          <w:rFonts w:ascii="Calibri" w:hAnsi="Calibri" w:cs="Calibri"/>
          <w:color w:val="000000"/>
        </w:rPr>
        <w:t>Zamawiający zgłosi niezwłocznie reklamację osobiście lub telefonicznie w dniu dostawy.</w:t>
      </w:r>
    </w:p>
    <w:p w14:paraId="552C9FC1" w14:textId="034814E3" w:rsidR="007A767D" w:rsidRDefault="00525EB4" w:rsidP="00EE1BA1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</w:rPr>
      </w:pPr>
      <w:r w:rsidRPr="00082154">
        <w:rPr>
          <w:rFonts w:ascii="Calibri" w:hAnsi="Calibri" w:cs="Calibri"/>
          <w:b/>
          <w:bCs/>
          <w:color w:val="000000"/>
        </w:rPr>
        <w:t>2</w:t>
      </w:r>
      <w:r w:rsidR="0091667C">
        <w:rPr>
          <w:rFonts w:ascii="Calibri" w:hAnsi="Calibri" w:cs="Calibri"/>
          <w:b/>
          <w:bCs/>
          <w:color w:val="000000"/>
        </w:rPr>
        <w:t>6</w:t>
      </w:r>
      <w:r w:rsidRPr="00082154">
        <w:rPr>
          <w:rFonts w:ascii="Calibri" w:hAnsi="Calibri" w:cs="Calibri"/>
          <w:b/>
          <w:bCs/>
          <w:color w:val="000000"/>
        </w:rPr>
        <w:t>.</w:t>
      </w:r>
      <w:r w:rsidRPr="00525EB4">
        <w:rPr>
          <w:rFonts w:ascii="Calibri" w:hAnsi="Calibri" w:cs="Calibri"/>
          <w:color w:val="000000"/>
        </w:rPr>
        <w:t xml:space="preserve"> Żywność reklamowana zostanie </w:t>
      </w:r>
      <w:r w:rsidR="004C265A">
        <w:rPr>
          <w:rFonts w:ascii="Calibri" w:hAnsi="Calibri" w:cs="Calibri"/>
          <w:color w:val="000000"/>
        </w:rPr>
        <w:t>zwrócona Wykonawcy.</w:t>
      </w:r>
      <w:r w:rsidR="007A767D">
        <w:rPr>
          <w:rFonts w:ascii="Calibri" w:hAnsi="Calibri" w:cs="Calibri"/>
          <w:color w:val="000000"/>
        </w:rPr>
        <w:t xml:space="preserve"> Zamawiający nie poniesie żadnych kosztów za zwrócony towar. Jeśli chodzi o </w:t>
      </w:r>
      <w:r w:rsidR="002526AF">
        <w:rPr>
          <w:rFonts w:ascii="Calibri" w:hAnsi="Calibri" w:cs="Calibri"/>
          <w:color w:val="000000"/>
        </w:rPr>
        <w:t xml:space="preserve">artykuły </w:t>
      </w:r>
      <w:r w:rsidR="007A767D">
        <w:rPr>
          <w:rFonts w:ascii="Calibri" w:hAnsi="Calibri" w:cs="Calibri"/>
          <w:color w:val="000000"/>
        </w:rPr>
        <w:t>żywnoś</w:t>
      </w:r>
      <w:r w:rsidR="002526AF">
        <w:rPr>
          <w:rFonts w:ascii="Calibri" w:hAnsi="Calibri" w:cs="Calibri"/>
          <w:color w:val="000000"/>
        </w:rPr>
        <w:t>ciowe</w:t>
      </w:r>
      <w:r w:rsidR="007A767D">
        <w:rPr>
          <w:rFonts w:ascii="Calibri" w:hAnsi="Calibri" w:cs="Calibri"/>
          <w:color w:val="000000"/>
        </w:rPr>
        <w:t xml:space="preserve"> z krótką dat</w:t>
      </w:r>
      <w:r w:rsidR="00082154">
        <w:rPr>
          <w:rFonts w:ascii="Calibri" w:hAnsi="Calibri" w:cs="Calibri"/>
          <w:color w:val="000000"/>
        </w:rPr>
        <w:t>ą</w:t>
      </w:r>
      <w:r w:rsidR="007A767D">
        <w:rPr>
          <w:rFonts w:ascii="Calibri" w:hAnsi="Calibri" w:cs="Calibri"/>
          <w:color w:val="000000"/>
        </w:rPr>
        <w:t xml:space="preserve"> ważności</w:t>
      </w:r>
      <w:r w:rsidR="00082154">
        <w:rPr>
          <w:rFonts w:ascii="Calibri" w:hAnsi="Calibri" w:cs="Calibri"/>
          <w:color w:val="000000"/>
        </w:rPr>
        <w:t>, która podlega reklamacji i Wykonawca nie zdąży przywieźć na czas nowego towaru,</w:t>
      </w:r>
      <w:r w:rsidR="007A767D">
        <w:rPr>
          <w:rFonts w:ascii="Calibri" w:hAnsi="Calibri" w:cs="Calibri"/>
          <w:color w:val="000000"/>
        </w:rPr>
        <w:t xml:space="preserve"> Zamawiający będzie kupował potrzebne artykuły </w:t>
      </w:r>
      <w:r w:rsidR="002526AF">
        <w:rPr>
          <w:rFonts w:ascii="Calibri" w:hAnsi="Calibri" w:cs="Calibri"/>
          <w:color w:val="000000"/>
        </w:rPr>
        <w:t xml:space="preserve">żywnościowe </w:t>
      </w:r>
      <w:r w:rsidR="001A1D5D">
        <w:rPr>
          <w:rFonts w:ascii="Calibri" w:hAnsi="Calibri" w:cs="Calibri"/>
          <w:color w:val="000000"/>
        </w:rPr>
        <w:t>u dostawców na terenie Strzegomia</w:t>
      </w:r>
      <w:r w:rsidR="007A767D">
        <w:rPr>
          <w:rFonts w:ascii="Calibri" w:hAnsi="Calibri" w:cs="Calibri"/>
          <w:color w:val="000000"/>
        </w:rPr>
        <w:t>.</w:t>
      </w:r>
    </w:p>
    <w:p w14:paraId="702C2081" w14:textId="1D9E6189" w:rsidR="00525EB4" w:rsidRDefault="00D252D9" w:rsidP="00EE1BA1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b/>
          <w:bCs/>
          <w:color w:val="000000"/>
        </w:rPr>
        <w:t>2</w:t>
      </w:r>
      <w:r w:rsidR="0091667C">
        <w:rPr>
          <w:rFonts w:ascii="Calibri" w:hAnsi="Calibri" w:cs="Calibri"/>
          <w:b/>
          <w:bCs/>
          <w:color w:val="000000"/>
        </w:rPr>
        <w:t>7</w:t>
      </w:r>
      <w:r w:rsidR="00525EB4" w:rsidRPr="00082154">
        <w:rPr>
          <w:rFonts w:ascii="Calibri" w:hAnsi="Calibri" w:cs="Calibri"/>
          <w:b/>
          <w:bCs/>
          <w:color w:val="000000"/>
        </w:rPr>
        <w:t>.</w:t>
      </w:r>
      <w:r w:rsidR="00525EB4" w:rsidRPr="00525EB4">
        <w:rPr>
          <w:rFonts w:ascii="Calibri" w:hAnsi="Calibri" w:cs="Calibri"/>
          <w:color w:val="000000"/>
        </w:rPr>
        <w:t xml:space="preserve"> Zamawiający zastrzega sobie, że w okresach przerw wynikających z kalendarza świąt i dni wolnych od zajęć</w:t>
      </w:r>
      <w:r w:rsidR="002526AF">
        <w:rPr>
          <w:rFonts w:ascii="Calibri" w:hAnsi="Calibri" w:cs="Calibri"/>
          <w:color w:val="000000"/>
        </w:rPr>
        <w:t xml:space="preserve">, </w:t>
      </w:r>
      <w:r w:rsidR="00525EB4" w:rsidRPr="00525EB4">
        <w:rPr>
          <w:rFonts w:ascii="Calibri" w:hAnsi="Calibri" w:cs="Calibri"/>
          <w:color w:val="000000"/>
        </w:rPr>
        <w:t>zamówienia będą zgłaszane w ograniczonym zakresie.</w:t>
      </w:r>
    </w:p>
    <w:p w14:paraId="185B1906" w14:textId="7263603F" w:rsidR="00152A3C" w:rsidRPr="00525EB4" w:rsidRDefault="00D252D9" w:rsidP="00EE1BA1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b/>
          <w:bCs/>
          <w:color w:val="000000"/>
        </w:rPr>
        <w:t>2</w:t>
      </w:r>
      <w:r w:rsidR="0091667C">
        <w:rPr>
          <w:rFonts w:ascii="Calibri" w:hAnsi="Calibri" w:cs="Calibri"/>
          <w:b/>
          <w:bCs/>
          <w:color w:val="000000"/>
        </w:rPr>
        <w:t>8</w:t>
      </w:r>
      <w:r w:rsidR="00152A3C">
        <w:rPr>
          <w:rFonts w:ascii="Calibri" w:hAnsi="Calibri" w:cs="Calibri"/>
          <w:color w:val="000000"/>
        </w:rPr>
        <w:t xml:space="preserve">. </w:t>
      </w:r>
      <w:r w:rsidR="00152A3C" w:rsidRPr="00152A3C">
        <w:rPr>
          <w:rFonts w:ascii="Calibri" w:hAnsi="Calibri" w:cs="Calibri"/>
          <w:color w:val="000000"/>
        </w:rPr>
        <w:t xml:space="preserve">Zamawiający </w:t>
      </w:r>
      <w:r w:rsidR="00152A3C">
        <w:rPr>
          <w:rFonts w:ascii="Calibri" w:hAnsi="Calibri" w:cs="Calibri"/>
          <w:color w:val="000000"/>
        </w:rPr>
        <w:t xml:space="preserve">dopuszcza, </w:t>
      </w:r>
      <w:r w:rsidR="00152A3C" w:rsidRPr="00152A3C">
        <w:rPr>
          <w:rFonts w:ascii="Calibri" w:hAnsi="Calibri" w:cs="Calibri"/>
          <w:color w:val="000000"/>
        </w:rPr>
        <w:t xml:space="preserve">że zamówienie </w:t>
      </w:r>
      <w:r w:rsidR="00152A3C">
        <w:rPr>
          <w:rFonts w:ascii="Calibri" w:hAnsi="Calibri" w:cs="Calibri"/>
          <w:color w:val="000000"/>
        </w:rPr>
        <w:t xml:space="preserve">może </w:t>
      </w:r>
      <w:r w:rsidR="00152A3C" w:rsidRPr="00152A3C">
        <w:rPr>
          <w:rFonts w:ascii="Calibri" w:hAnsi="Calibri" w:cs="Calibri"/>
          <w:color w:val="000000"/>
        </w:rPr>
        <w:t>zosta</w:t>
      </w:r>
      <w:r w:rsidR="00152A3C">
        <w:rPr>
          <w:rFonts w:ascii="Calibri" w:hAnsi="Calibri" w:cs="Calibri"/>
          <w:color w:val="000000"/>
        </w:rPr>
        <w:t>ć</w:t>
      </w:r>
      <w:r w:rsidR="00152A3C" w:rsidRPr="00152A3C">
        <w:rPr>
          <w:rFonts w:ascii="Calibri" w:hAnsi="Calibri" w:cs="Calibri"/>
          <w:color w:val="000000"/>
        </w:rPr>
        <w:t xml:space="preserve"> zrealizowane przez Wykonawcę </w:t>
      </w:r>
      <w:r w:rsidR="00152A3C">
        <w:rPr>
          <w:rFonts w:ascii="Calibri" w:hAnsi="Calibri" w:cs="Calibri"/>
          <w:color w:val="000000"/>
        </w:rPr>
        <w:t>z</w:t>
      </w:r>
      <w:r w:rsidR="00152A3C" w:rsidRPr="00152A3C">
        <w:rPr>
          <w:rFonts w:ascii="Calibri" w:hAnsi="Calibri" w:cs="Calibri"/>
          <w:color w:val="000000"/>
        </w:rPr>
        <w:t xml:space="preserve"> udział</w:t>
      </w:r>
      <w:r w:rsidR="00152A3C">
        <w:rPr>
          <w:rFonts w:ascii="Calibri" w:hAnsi="Calibri" w:cs="Calibri"/>
          <w:color w:val="000000"/>
        </w:rPr>
        <w:t>em</w:t>
      </w:r>
      <w:r w:rsidR="00152A3C" w:rsidRPr="00152A3C">
        <w:rPr>
          <w:rFonts w:ascii="Calibri" w:hAnsi="Calibri" w:cs="Calibri"/>
          <w:color w:val="000000"/>
        </w:rPr>
        <w:t xml:space="preserve"> podwykonawców</w:t>
      </w:r>
    </w:p>
    <w:p w14:paraId="20AAD1B3" w14:textId="134003FD" w:rsidR="00525EB4" w:rsidRPr="002526AF" w:rsidRDefault="00D252D9" w:rsidP="00EE1BA1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bCs/>
          <w:color w:val="000000"/>
        </w:rPr>
        <w:t>2</w:t>
      </w:r>
      <w:r w:rsidR="0091667C">
        <w:rPr>
          <w:rFonts w:ascii="Calibri" w:hAnsi="Calibri" w:cs="Calibri"/>
          <w:b/>
          <w:bCs/>
          <w:color w:val="000000"/>
        </w:rPr>
        <w:t>9</w:t>
      </w:r>
      <w:r w:rsidR="00525EB4" w:rsidRPr="0093750A">
        <w:rPr>
          <w:rFonts w:ascii="Calibri" w:hAnsi="Calibri" w:cs="Calibri"/>
          <w:b/>
          <w:bCs/>
          <w:color w:val="000000"/>
        </w:rPr>
        <w:t>.</w:t>
      </w:r>
      <w:r w:rsidR="00525EB4" w:rsidRPr="00525EB4">
        <w:rPr>
          <w:rFonts w:ascii="Calibri" w:hAnsi="Calibri" w:cs="Calibri"/>
          <w:color w:val="000000"/>
        </w:rPr>
        <w:t xml:space="preserve"> </w:t>
      </w:r>
      <w:r w:rsidR="00525EB4" w:rsidRPr="002526AF">
        <w:rPr>
          <w:rFonts w:ascii="Calibri" w:hAnsi="Calibri" w:cs="Calibri"/>
          <w:b/>
          <w:bCs/>
          <w:color w:val="000000"/>
        </w:rPr>
        <w:t>Zamawiający zastrzega sobie możliwość składania telefonicznej korekty zamówienia na 24 godziny przed realizacją zamówienia w granicach (+/-) 10-15 % dla poszczególnych asortymentów oraz realizacji zamówień interwencyjnych w najszybszym możliwym czasie od złożenia zamówienia.</w:t>
      </w:r>
    </w:p>
    <w:p w14:paraId="48D964DB" w14:textId="77777777" w:rsidR="004C265A" w:rsidRDefault="004C265A" w:rsidP="00EE1BA1">
      <w:pPr>
        <w:jc w:val="both"/>
        <w:rPr>
          <w:b/>
          <w:bCs/>
        </w:rPr>
      </w:pPr>
    </w:p>
    <w:p w14:paraId="60DF7CF0" w14:textId="1B6E7557" w:rsidR="00662B79" w:rsidRPr="00F21A00" w:rsidRDefault="00662B79" w:rsidP="00EE1BA1">
      <w:pPr>
        <w:jc w:val="both"/>
      </w:pPr>
      <w:r w:rsidRPr="00662B79">
        <w:rPr>
          <w:b/>
          <w:bCs/>
        </w:rPr>
        <w:t xml:space="preserve">Rozdział </w:t>
      </w:r>
      <w:r w:rsidR="0091667C">
        <w:rPr>
          <w:b/>
          <w:bCs/>
        </w:rPr>
        <w:t>3</w:t>
      </w:r>
    </w:p>
    <w:p w14:paraId="4E0A993F" w14:textId="5519523D" w:rsidR="00662B79" w:rsidRPr="00662B79" w:rsidRDefault="00662B79" w:rsidP="00EE1BA1">
      <w:pPr>
        <w:jc w:val="both"/>
        <w:rPr>
          <w:b/>
          <w:bCs/>
        </w:rPr>
      </w:pPr>
      <w:r w:rsidRPr="00662B79">
        <w:rPr>
          <w:b/>
          <w:bCs/>
        </w:rPr>
        <w:t>TERMIN WYKONANIA ZAMÓWIENIA</w:t>
      </w:r>
    </w:p>
    <w:p w14:paraId="07A5EEB7" w14:textId="325F3CEB" w:rsidR="00662B79" w:rsidRPr="00662B79" w:rsidRDefault="00082154" w:rsidP="00EE1BA1">
      <w:pPr>
        <w:spacing w:after="0"/>
        <w:jc w:val="both"/>
        <w:rPr>
          <w:b/>
          <w:bCs/>
        </w:rPr>
      </w:pPr>
      <w:r>
        <w:t xml:space="preserve">1. </w:t>
      </w:r>
      <w:r w:rsidR="00662B79" w:rsidRPr="00662B79">
        <w:t xml:space="preserve">Termin realizacji zamówienia wynosi: </w:t>
      </w:r>
      <w:r w:rsidR="004E1A9E" w:rsidRPr="004E1A9E">
        <w:rPr>
          <w:b/>
          <w:bCs/>
        </w:rPr>
        <w:t>5</w:t>
      </w:r>
      <w:r w:rsidR="00662B79" w:rsidRPr="004E1A9E">
        <w:rPr>
          <w:b/>
          <w:bCs/>
        </w:rPr>
        <w:t xml:space="preserve"> </w:t>
      </w:r>
      <w:r w:rsidR="00662B79" w:rsidRPr="00662B79">
        <w:rPr>
          <w:b/>
          <w:bCs/>
        </w:rPr>
        <w:t>miesięcy</w:t>
      </w:r>
      <w:r w:rsidR="00662B79" w:rsidRPr="00662B79">
        <w:t xml:space="preserve"> </w:t>
      </w:r>
      <w:r w:rsidR="00662B79" w:rsidRPr="00662B79">
        <w:rPr>
          <w:b/>
          <w:bCs/>
        </w:rPr>
        <w:t>od dnia podpisania umowy</w:t>
      </w:r>
      <w:r w:rsidR="005A7CD3">
        <w:rPr>
          <w:b/>
          <w:bCs/>
        </w:rPr>
        <w:t xml:space="preserve"> (</w:t>
      </w:r>
      <w:r w:rsidR="00F8151C">
        <w:rPr>
          <w:b/>
          <w:bCs/>
        </w:rPr>
        <w:t>0</w:t>
      </w:r>
      <w:r w:rsidR="004E1A9E">
        <w:rPr>
          <w:b/>
          <w:bCs/>
        </w:rPr>
        <w:t>1</w:t>
      </w:r>
      <w:r w:rsidR="00F8151C">
        <w:rPr>
          <w:b/>
          <w:bCs/>
        </w:rPr>
        <w:t>.0</w:t>
      </w:r>
      <w:r w:rsidR="004E1A9E">
        <w:rPr>
          <w:b/>
          <w:bCs/>
        </w:rPr>
        <w:t>8</w:t>
      </w:r>
      <w:r w:rsidR="005A7CD3">
        <w:rPr>
          <w:b/>
          <w:bCs/>
        </w:rPr>
        <w:t>.202</w:t>
      </w:r>
      <w:r w:rsidR="007E0FBC">
        <w:rPr>
          <w:b/>
          <w:bCs/>
        </w:rPr>
        <w:t>5</w:t>
      </w:r>
      <w:r w:rsidR="005A7CD3">
        <w:rPr>
          <w:b/>
          <w:bCs/>
        </w:rPr>
        <w:t xml:space="preserve">r. – </w:t>
      </w:r>
      <w:r w:rsidR="00F8151C">
        <w:rPr>
          <w:b/>
          <w:bCs/>
        </w:rPr>
        <w:t>3</w:t>
      </w:r>
      <w:r w:rsidR="004E1A9E">
        <w:rPr>
          <w:b/>
          <w:bCs/>
        </w:rPr>
        <w:t>1</w:t>
      </w:r>
      <w:r w:rsidR="00F8151C">
        <w:rPr>
          <w:b/>
          <w:bCs/>
        </w:rPr>
        <w:t>.</w:t>
      </w:r>
      <w:r w:rsidR="004E1A9E">
        <w:rPr>
          <w:b/>
          <w:bCs/>
        </w:rPr>
        <w:t>12</w:t>
      </w:r>
      <w:r w:rsidR="005A7CD3">
        <w:rPr>
          <w:b/>
          <w:bCs/>
        </w:rPr>
        <w:t>.202</w:t>
      </w:r>
      <w:r w:rsidR="007E0FBC">
        <w:rPr>
          <w:b/>
          <w:bCs/>
        </w:rPr>
        <w:t>5</w:t>
      </w:r>
      <w:r w:rsidR="005A7CD3">
        <w:rPr>
          <w:b/>
          <w:bCs/>
        </w:rPr>
        <w:t>r.)</w:t>
      </w:r>
      <w:r w:rsidR="00662B79" w:rsidRPr="00662B79">
        <w:rPr>
          <w:b/>
          <w:bCs/>
        </w:rPr>
        <w:t>.</w:t>
      </w:r>
    </w:p>
    <w:p w14:paraId="03C39A62" w14:textId="29872AAB" w:rsidR="00662B79" w:rsidRPr="00662B79" w:rsidRDefault="00082154" w:rsidP="00EE1BA1">
      <w:pPr>
        <w:spacing w:after="0"/>
        <w:jc w:val="both"/>
        <w:rPr>
          <w:bCs/>
        </w:rPr>
      </w:pPr>
      <w:bookmarkStart w:id="4" w:name="_Hlk66182388"/>
      <w:r>
        <w:rPr>
          <w:bCs/>
        </w:rPr>
        <w:t>2.</w:t>
      </w:r>
      <w:r w:rsidR="0074562B">
        <w:rPr>
          <w:bCs/>
        </w:rPr>
        <w:t xml:space="preserve"> </w:t>
      </w:r>
      <w:r w:rsidR="00662B79" w:rsidRPr="00662B79">
        <w:rPr>
          <w:bCs/>
        </w:rPr>
        <w:t xml:space="preserve">Szczegółowe zagadnienia dotyczące terminu realizacji umowy uregulowane są we wzorze umowy stanowiącymi </w:t>
      </w:r>
      <w:r w:rsidR="00662B79" w:rsidRPr="00662B79">
        <w:rPr>
          <w:b/>
        </w:rPr>
        <w:t xml:space="preserve">załącznik nr </w:t>
      </w:r>
      <w:r w:rsidR="000E2044">
        <w:rPr>
          <w:b/>
        </w:rPr>
        <w:t>4.</w:t>
      </w:r>
      <w:r w:rsidR="00662B79" w:rsidRPr="00662B79">
        <w:rPr>
          <w:bCs/>
        </w:rPr>
        <w:t xml:space="preserve"> </w:t>
      </w:r>
      <w:bookmarkEnd w:id="4"/>
    </w:p>
    <w:p w14:paraId="7BA89829" w14:textId="77777777" w:rsidR="00B206BF" w:rsidRPr="00662B79" w:rsidRDefault="00B206BF" w:rsidP="00EE1BA1">
      <w:pPr>
        <w:jc w:val="both"/>
      </w:pPr>
    </w:p>
    <w:p w14:paraId="6EE9FC0F" w14:textId="77777777" w:rsidR="00EE1BA1" w:rsidRDefault="00EE1BA1" w:rsidP="00EE1BA1">
      <w:pPr>
        <w:spacing w:after="0"/>
        <w:jc w:val="both"/>
        <w:rPr>
          <w:b/>
          <w:bCs/>
        </w:rPr>
      </w:pPr>
      <w:bookmarkStart w:id="5" w:name="_Hlk66795356"/>
    </w:p>
    <w:bookmarkEnd w:id="5"/>
    <w:p w14:paraId="702C283D" w14:textId="26D49A54" w:rsidR="00662B79" w:rsidRPr="000E2044" w:rsidRDefault="00662B79" w:rsidP="00EE1BA1">
      <w:pPr>
        <w:jc w:val="both"/>
        <w:rPr>
          <w:b/>
          <w:bCs/>
        </w:rPr>
      </w:pPr>
      <w:r w:rsidRPr="000E2044">
        <w:rPr>
          <w:b/>
          <w:bCs/>
        </w:rPr>
        <w:t xml:space="preserve">Rozdział </w:t>
      </w:r>
      <w:r w:rsidR="0091667C">
        <w:rPr>
          <w:b/>
          <w:bCs/>
        </w:rPr>
        <w:t>4</w:t>
      </w:r>
      <w:r w:rsidRPr="000E2044">
        <w:rPr>
          <w:b/>
          <w:bCs/>
        </w:rPr>
        <w:t xml:space="preserve"> </w:t>
      </w:r>
    </w:p>
    <w:p w14:paraId="3EC86815" w14:textId="1165587F" w:rsidR="00662B79" w:rsidRPr="000E2044" w:rsidRDefault="00662B79" w:rsidP="00EE1BA1">
      <w:pPr>
        <w:jc w:val="both"/>
        <w:rPr>
          <w:b/>
          <w:bCs/>
        </w:rPr>
      </w:pPr>
      <w:r w:rsidRPr="000E2044">
        <w:rPr>
          <w:b/>
          <w:bCs/>
        </w:rPr>
        <w:t xml:space="preserve">SPOSÓB OBLICZENIA CENY </w:t>
      </w:r>
    </w:p>
    <w:p w14:paraId="6FD9EE5F" w14:textId="30452FEB" w:rsidR="007A6BA5" w:rsidRDefault="007A6BA5" w:rsidP="00EE1BA1">
      <w:pPr>
        <w:spacing w:after="0"/>
        <w:jc w:val="both"/>
      </w:pPr>
      <w:bookmarkStart w:id="6" w:name="_Hlk64556736"/>
      <w:r w:rsidRPr="007A6BA5">
        <w:rPr>
          <w:b/>
          <w:bCs/>
        </w:rPr>
        <w:t>1.</w:t>
      </w:r>
      <w:r>
        <w:t xml:space="preserve"> </w:t>
      </w:r>
      <w:r w:rsidR="00662B79" w:rsidRPr="00662B79">
        <w:t xml:space="preserve">Wykonawca podaje cenę za realizację przedmiotu zamówienia zgodnie ze wzorem formularza </w:t>
      </w:r>
      <w:r w:rsidR="00367D8F">
        <w:t>cenowego</w:t>
      </w:r>
      <w:r w:rsidR="00662B79" w:rsidRPr="00662B79">
        <w:t xml:space="preserve">, stanowiącego </w:t>
      </w:r>
      <w:r w:rsidR="00662B79" w:rsidRPr="00662B79">
        <w:rPr>
          <w:b/>
          <w:bCs/>
        </w:rPr>
        <w:t>załącznik nr 1</w:t>
      </w:r>
      <w:r w:rsidR="00662B79" w:rsidRPr="00662B79">
        <w:t>.</w:t>
      </w:r>
    </w:p>
    <w:p w14:paraId="3233468E" w14:textId="77777777" w:rsidR="007A6BA5" w:rsidRDefault="007A6BA5" w:rsidP="00EE1BA1">
      <w:pPr>
        <w:spacing w:after="0"/>
        <w:jc w:val="both"/>
      </w:pPr>
      <w:r w:rsidRPr="007A6BA5">
        <w:rPr>
          <w:b/>
          <w:bCs/>
        </w:rPr>
        <w:t>2.</w:t>
      </w:r>
      <w:r>
        <w:t xml:space="preserve"> </w:t>
      </w:r>
      <w:r w:rsidR="00662B79" w:rsidRPr="00662B79">
        <w:t>Cena oferty powinna być wyrażona w złotych polskich (PLN) z dokładnością do dwóch miejsc po przecinku.</w:t>
      </w:r>
    </w:p>
    <w:p w14:paraId="3F96B839" w14:textId="77777777" w:rsidR="007A6BA5" w:rsidRDefault="007A6BA5" w:rsidP="00EE1BA1">
      <w:pPr>
        <w:spacing w:after="0"/>
        <w:jc w:val="both"/>
      </w:pPr>
      <w:r w:rsidRPr="007A6BA5">
        <w:rPr>
          <w:b/>
          <w:bCs/>
        </w:rPr>
        <w:t>3.</w:t>
      </w:r>
      <w:r>
        <w:t xml:space="preserve"> </w:t>
      </w:r>
      <w:r w:rsidR="00662B79" w:rsidRPr="00662B79">
        <w:t>Zamawiający nie przewiduje rozliczeń w walucie obcej.</w:t>
      </w:r>
    </w:p>
    <w:p w14:paraId="03FA8FB6" w14:textId="7D8747D2" w:rsidR="007A6BA5" w:rsidRDefault="007A6BA5" w:rsidP="00EE1BA1">
      <w:pPr>
        <w:spacing w:after="0"/>
        <w:jc w:val="both"/>
      </w:pPr>
      <w:r w:rsidRPr="007A6BA5">
        <w:rPr>
          <w:b/>
          <w:bCs/>
        </w:rPr>
        <w:t>4.</w:t>
      </w:r>
      <w:r>
        <w:t xml:space="preserve"> </w:t>
      </w:r>
      <w:r w:rsidR="00662B79" w:rsidRPr="00662B79">
        <w:t>Obowiązującym wynagrodzeniem w niniejszym postępowaniu jest</w:t>
      </w:r>
      <w:r w:rsidR="007549E5" w:rsidRPr="007549E5">
        <w:t xml:space="preserve"> </w:t>
      </w:r>
      <w:r w:rsidR="00436F76">
        <w:t>wynagrodzenie obliczane na zasadzie</w:t>
      </w:r>
      <w:r w:rsidR="007549E5">
        <w:t>:</w:t>
      </w:r>
      <w:r w:rsidR="007549E5" w:rsidRPr="007549E5">
        <w:t xml:space="preserve">  </w:t>
      </w:r>
      <w:r w:rsidR="00436F76">
        <w:t xml:space="preserve">faktyczna </w:t>
      </w:r>
      <w:r w:rsidR="007549E5" w:rsidRPr="007549E5">
        <w:t>ilość</w:t>
      </w:r>
      <w:r w:rsidR="00436F76">
        <w:t xml:space="preserve"> towaru</w:t>
      </w:r>
      <w:r w:rsidR="007549E5" w:rsidRPr="007549E5">
        <w:t xml:space="preserve"> x cena jednostkowa</w:t>
      </w:r>
      <w:r w:rsidR="00784E15">
        <w:t xml:space="preserve"> brutto</w:t>
      </w:r>
      <w:r w:rsidR="00662B79" w:rsidRPr="00662B79">
        <w:t>.</w:t>
      </w:r>
    </w:p>
    <w:p w14:paraId="6031A644" w14:textId="6E9FC459" w:rsidR="007A6BA5" w:rsidRDefault="007A6BA5" w:rsidP="00EE1BA1">
      <w:pPr>
        <w:spacing w:after="0"/>
        <w:jc w:val="both"/>
      </w:pPr>
      <w:r w:rsidRPr="007A6BA5">
        <w:rPr>
          <w:b/>
          <w:bCs/>
        </w:rPr>
        <w:lastRenderedPageBreak/>
        <w:t>5.</w:t>
      </w:r>
      <w:r>
        <w:t xml:space="preserve"> </w:t>
      </w:r>
      <w:r w:rsidR="00662B79" w:rsidRPr="00662B79">
        <w:t xml:space="preserve">Cena ofertowa brutto dotyczy całego przedmiotu zamówienia i musi uwzględniać wszystkie koszty związane z realizacją przedmiotu zamówienia zgodnie z opisem przedmiotu zamówienia. </w:t>
      </w:r>
    </w:p>
    <w:p w14:paraId="79FF7334" w14:textId="7B602206" w:rsidR="00B61443" w:rsidRDefault="007A6BA5" w:rsidP="00B61443">
      <w:pPr>
        <w:spacing w:after="0"/>
        <w:jc w:val="both"/>
        <w:rPr>
          <w:lang w:val="x-none"/>
        </w:rPr>
      </w:pPr>
      <w:r w:rsidRPr="007A6BA5">
        <w:rPr>
          <w:b/>
          <w:bCs/>
        </w:rPr>
        <w:t>6.</w:t>
      </w:r>
      <w:r>
        <w:t xml:space="preserve"> </w:t>
      </w:r>
      <w:r w:rsidR="00B61443" w:rsidRPr="00B61443">
        <w:rPr>
          <w:lang w:val="x-none"/>
        </w:rPr>
        <w:t xml:space="preserve">Cenę oferty należy obliczyć w oparciu o załączony </w:t>
      </w:r>
      <w:r w:rsidR="00B61443" w:rsidRPr="00B61443">
        <w:t>formularz cenowy</w:t>
      </w:r>
      <w:r w:rsidR="00B61443" w:rsidRPr="00B61443">
        <w:rPr>
          <w:lang w:val="x-none"/>
        </w:rPr>
        <w:t xml:space="preserve">. Należy wypełnić wszystkie pozycje </w:t>
      </w:r>
      <w:r w:rsidR="00B61443" w:rsidRPr="00B61443">
        <w:t>formularza</w:t>
      </w:r>
      <w:r w:rsidR="00B61443" w:rsidRPr="00B61443">
        <w:rPr>
          <w:lang w:val="x-none"/>
        </w:rPr>
        <w:t>. Zamawiający poprawi omyłki rachunkowe wynikające z błędnego mnożenia ceny jednostkowej i wymaganej ilości oraz sumowania.</w:t>
      </w:r>
      <w:r w:rsidR="00B61443">
        <w:t xml:space="preserve"> </w:t>
      </w:r>
    </w:p>
    <w:p w14:paraId="1DDDEA28" w14:textId="75973A29" w:rsidR="007A6BA5" w:rsidRPr="00B61443" w:rsidRDefault="007A6BA5" w:rsidP="00B61443">
      <w:pPr>
        <w:spacing w:after="0"/>
        <w:jc w:val="both"/>
        <w:rPr>
          <w:lang w:val="x-none"/>
        </w:rPr>
      </w:pPr>
      <w:r w:rsidRPr="007A6BA5">
        <w:rPr>
          <w:b/>
          <w:bCs/>
        </w:rPr>
        <w:t>7.</w:t>
      </w:r>
      <w:r>
        <w:t xml:space="preserve"> </w:t>
      </w:r>
      <w:r w:rsidR="00662B79" w:rsidRPr="00662B79">
        <w:t xml:space="preserve">Wykonawca jest zobowiązany zastosować stawkę VAT zgodnie z obowiązującymi przepisami ustawy z 11 marca 2004 r. o podatku od towarów i usług. </w:t>
      </w:r>
    </w:p>
    <w:p w14:paraId="16DBC899" w14:textId="77777777" w:rsidR="007A6BA5" w:rsidRDefault="007A6BA5" w:rsidP="00B61443">
      <w:pPr>
        <w:spacing w:after="0"/>
        <w:jc w:val="both"/>
      </w:pPr>
      <w:r w:rsidRPr="007A6BA5">
        <w:rPr>
          <w:b/>
          <w:bCs/>
        </w:rPr>
        <w:t>8.</w:t>
      </w:r>
      <w:r>
        <w:t xml:space="preserve"> </w:t>
      </w:r>
      <w:r w:rsidR="00662B79" w:rsidRPr="00662B79">
        <w:rPr>
          <w:lang w:val="x-none"/>
        </w:rPr>
        <w:t>Jeżeli złożono ofertę, której wybór prowadziłby do powstania obowiązku podatkowego Zamawiającego zgodnie z przepisami o podatku od towarów i usług w zakresie dotyczącym wewnątrzwspólnotowego nabycia towarów, Zamawiający w celu oceny takiej oferty dolicza do przedstawionej w niej ceny podatek od towarów i usług, który miałby obowiązek wpłacić zgodnie z obowiązującymi przepisami</w:t>
      </w:r>
      <w:r w:rsidR="00662B79" w:rsidRPr="00662B79">
        <w:t>.</w:t>
      </w:r>
    </w:p>
    <w:p w14:paraId="01678ACF" w14:textId="15EA12CA" w:rsidR="00662B79" w:rsidRPr="00662B79" w:rsidRDefault="007A6BA5" w:rsidP="00EE1BA1">
      <w:pPr>
        <w:spacing w:after="0"/>
        <w:jc w:val="both"/>
      </w:pPr>
      <w:r w:rsidRPr="007A6BA5">
        <w:rPr>
          <w:b/>
          <w:bCs/>
        </w:rPr>
        <w:t>9.</w:t>
      </w:r>
      <w:r>
        <w:t xml:space="preserve"> </w:t>
      </w:r>
      <w:r w:rsidR="00662B79" w:rsidRPr="00662B79">
        <w:t xml:space="preserve">Jeżeli została złożona oferta, której wybór prowadziłby do powstania u Zamawiającego obowiązku podatkowego zgodnie z ustawą z dnia 11 marca 2004 r. o podatku od towarów i usług (Dz. U. 2022 poz. 196 z </w:t>
      </w:r>
      <w:proofErr w:type="spellStart"/>
      <w:r w:rsidR="00662B79" w:rsidRPr="00662B79">
        <w:t>późn</w:t>
      </w:r>
      <w:proofErr w:type="spellEnd"/>
      <w:r w:rsidR="00662B79" w:rsidRPr="00662B79">
        <w:t>. zm.) w ofercie Wykonawca ma obowiązek:</w:t>
      </w:r>
    </w:p>
    <w:p w14:paraId="7C44CE02" w14:textId="77777777" w:rsidR="00662B79" w:rsidRPr="00662B79" w:rsidRDefault="00662B79" w:rsidP="00EE1BA1">
      <w:pPr>
        <w:spacing w:after="0"/>
        <w:ind w:left="426"/>
        <w:jc w:val="both"/>
      </w:pPr>
      <w:r w:rsidRPr="00662B79">
        <w:rPr>
          <w:b/>
          <w:bCs/>
        </w:rPr>
        <w:t>1)</w:t>
      </w:r>
      <w:r w:rsidRPr="00662B79">
        <w:tab/>
        <w:t>poinformowania Zamawiającego, że wybór jego oferty będzie prowadził do powstania u Zamawiającego obowiązku podatkowego;</w:t>
      </w:r>
    </w:p>
    <w:p w14:paraId="76A02660" w14:textId="77777777" w:rsidR="00662B79" w:rsidRPr="00662B79" w:rsidRDefault="00662B79" w:rsidP="00EE1BA1">
      <w:pPr>
        <w:spacing w:after="0"/>
        <w:ind w:left="426"/>
        <w:jc w:val="both"/>
      </w:pPr>
      <w:r w:rsidRPr="00662B79">
        <w:rPr>
          <w:b/>
          <w:bCs/>
        </w:rPr>
        <w:t>2)</w:t>
      </w:r>
      <w:r w:rsidRPr="00662B79">
        <w:tab/>
        <w:t>wskazania nazwy (rodzaju) towaru lub usługi, których dostawa lub świadczenie będą prowadziły do powstania obowiązku podatkowego;</w:t>
      </w:r>
    </w:p>
    <w:p w14:paraId="78ED1BCB" w14:textId="77777777" w:rsidR="00662B79" w:rsidRPr="00662B79" w:rsidRDefault="00662B79" w:rsidP="00EE1BA1">
      <w:pPr>
        <w:spacing w:after="0"/>
        <w:ind w:left="426"/>
        <w:jc w:val="both"/>
      </w:pPr>
      <w:r w:rsidRPr="00662B79">
        <w:rPr>
          <w:b/>
          <w:bCs/>
        </w:rPr>
        <w:t>3)</w:t>
      </w:r>
      <w:r w:rsidRPr="00662B79">
        <w:tab/>
        <w:t>wskazania wartości towaru lub usługi objętego obowiązkiem podatkowym Zamawiającego, bez kwoty podatku;</w:t>
      </w:r>
    </w:p>
    <w:p w14:paraId="3B5042BE" w14:textId="77777777" w:rsidR="00662B79" w:rsidRPr="00662B79" w:rsidRDefault="00662B79" w:rsidP="00EE1BA1">
      <w:pPr>
        <w:spacing w:after="0"/>
        <w:ind w:left="426"/>
        <w:jc w:val="both"/>
      </w:pPr>
      <w:r w:rsidRPr="00662B79">
        <w:rPr>
          <w:b/>
          <w:bCs/>
        </w:rPr>
        <w:t>4)</w:t>
      </w:r>
      <w:r w:rsidRPr="00662B79">
        <w:tab/>
        <w:t>wskazania stawki podatku od towarów i usług, która zgodnie z wiedzą Wykonawcy, będzie miała zastosowanie.</w:t>
      </w:r>
    </w:p>
    <w:p w14:paraId="111D4094" w14:textId="3F204EE4" w:rsidR="00662B79" w:rsidRPr="00662B79" w:rsidRDefault="00662B79" w:rsidP="00EE1BA1">
      <w:pPr>
        <w:spacing w:after="0"/>
        <w:jc w:val="both"/>
      </w:pPr>
      <w:r w:rsidRPr="00662B79">
        <w:rPr>
          <w:b/>
          <w:bCs/>
        </w:rPr>
        <w:t>10.</w:t>
      </w:r>
      <w:bookmarkStart w:id="7" w:name="_Hlk77237588"/>
      <w:r w:rsidR="007A6BA5">
        <w:rPr>
          <w:b/>
          <w:bCs/>
        </w:rPr>
        <w:t xml:space="preserve"> </w:t>
      </w:r>
      <w:r w:rsidRPr="00662B79">
        <w:t xml:space="preserve">Cena ofertowa musi uwzględniać wszystkie wymagania </w:t>
      </w:r>
      <w:r w:rsidR="00604B2E">
        <w:t>OPZ</w:t>
      </w:r>
      <w:r w:rsidRPr="00662B79">
        <w:t xml:space="preserve"> oraz obejmować wszelkie koszty, jakie poniesie Wykonawca z tytułu należytej oraz zgodnej z obowiązującymi przepisami realizacji przedmiotu zamówienia </w:t>
      </w:r>
    </w:p>
    <w:bookmarkEnd w:id="6"/>
    <w:bookmarkEnd w:id="7"/>
    <w:p w14:paraId="0B39FDF0" w14:textId="77777777" w:rsidR="00EE1BA1" w:rsidRDefault="00EE1BA1" w:rsidP="00EE1BA1">
      <w:pPr>
        <w:jc w:val="both"/>
        <w:rPr>
          <w:b/>
          <w:bCs/>
        </w:rPr>
      </w:pPr>
    </w:p>
    <w:p w14:paraId="6C5C3952" w14:textId="0FD3EE8C" w:rsidR="00662B79" w:rsidRPr="00604B2E" w:rsidRDefault="00662B79" w:rsidP="00EE1BA1">
      <w:pPr>
        <w:spacing w:after="0"/>
        <w:jc w:val="both"/>
        <w:rPr>
          <w:b/>
          <w:bCs/>
        </w:rPr>
      </w:pPr>
      <w:r w:rsidRPr="00604B2E">
        <w:rPr>
          <w:b/>
          <w:bCs/>
        </w:rPr>
        <w:t xml:space="preserve">Rozdział </w:t>
      </w:r>
      <w:r w:rsidR="0091667C">
        <w:rPr>
          <w:b/>
          <w:bCs/>
        </w:rPr>
        <w:t>5</w:t>
      </w:r>
    </w:p>
    <w:p w14:paraId="15840B0E" w14:textId="77777777" w:rsidR="007A6BA5" w:rsidRPr="00604B2E" w:rsidRDefault="00662B79" w:rsidP="00EE1BA1">
      <w:pPr>
        <w:spacing w:after="0"/>
        <w:jc w:val="both"/>
        <w:rPr>
          <w:b/>
          <w:bCs/>
        </w:rPr>
      </w:pPr>
      <w:r w:rsidRPr="00604B2E">
        <w:rPr>
          <w:b/>
          <w:bCs/>
        </w:rPr>
        <w:t xml:space="preserve">BADANIE OFERT </w:t>
      </w:r>
    </w:p>
    <w:p w14:paraId="413AA5A4" w14:textId="77777777" w:rsidR="007A6BA5" w:rsidRDefault="007A6BA5" w:rsidP="00EE1BA1">
      <w:pPr>
        <w:spacing w:after="0"/>
        <w:jc w:val="both"/>
        <w:rPr>
          <w:b/>
          <w:bCs/>
        </w:rPr>
      </w:pPr>
      <w:r>
        <w:rPr>
          <w:b/>
          <w:bCs/>
        </w:rPr>
        <w:t xml:space="preserve">1. </w:t>
      </w:r>
      <w:r w:rsidR="00662B79" w:rsidRPr="00662B79">
        <w:t>W toku badania i oceny ofert Zamawiający może żądać od Wykonawców wyjaśnień dotyczących treści złożonych ofert.</w:t>
      </w:r>
    </w:p>
    <w:p w14:paraId="581389E4" w14:textId="77777777" w:rsidR="007A6BA5" w:rsidRDefault="007A6BA5" w:rsidP="00EE1BA1">
      <w:pPr>
        <w:spacing w:after="0"/>
        <w:jc w:val="both"/>
        <w:rPr>
          <w:b/>
          <w:bCs/>
        </w:rPr>
      </w:pPr>
      <w:r>
        <w:rPr>
          <w:b/>
          <w:bCs/>
        </w:rPr>
        <w:t xml:space="preserve">2. </w:t>
      </w:r>
      <w:r w:rsidR="00662B79" w:rsidRPr="00662B79">
        <w:t>Zamawiający w celu ustalenia, czy oferta zawiera rażąco niską cenę zwróci się do Wykonawcy o udzielenie wyjaśnień, w tym złożenie dowodów dotyczących wyliczenia ceny.</w:t>
      </w:r>
    </w:p>
    <w:p w14:paraId="0984E726" w14:textId="7B4683A8" w:rsidR="00662B79" w:rsidRPr="007A6BA5" w:rsidRDefault="007A6BA5" w:rsidP="00EE1BA1">
      <w:pPr>
        <w:spacing w:after="0"/>
        <w:jc w:val="both"/>
        <w:rPr>
          <w:b/>
          <w:bCs/>
        </w:rPr>
      </w:pPr>
      <w:r>
        <w:rPr>
          <w:b/>
          <w:bCs/>
        </w:rPr>
        <w:t xml:space="preserve">3. </w:t>
      </w:r>
      <w:r w:rsidR="00662B79" w:rsidRPr="00662B79">
        <w:t>Zamawiający poprawi w ofercie:</w:t>
      </w:r>
    </w:p>
    <w:p w14:paraId="41A8ED10" w14:textId="77777777" w:rsidR="007A6BA5" w:rsidRDefault="007A6BA5" w:rsidP="00EE1BA1">
      <w:pPr>
        <w:spacing w:after="0"/>
        <w:ind w:firstLine="426"/>
        <w:jc w:val="both"/>
      </w:pPr>
      <w:r w:rsidRPr="007A6BA5">
        <w:rPr>
          <w:b/>
          <w:bCs/>
        </w:rPr>
        <w:t>1)</w:t>
      </w:r>
      <w:r>
        <w:t xml:space="preserve"> </w:t>
      </w:r>
      <w:r w:rsidR="00662B79" w:rsidRPr="00662B79">
        <w:t>oczywiste omyłki pisarskie,</w:t>
      </w:r>
    </w:p>
    <w:p w14:paraId="27DB0ABC" w14:textId="77777777" w:rsidR="007A6BA5" w:rsidRDefault="007A6BA5" w:rsidP="00EE1BA1">
      <w:pPr>
        <w:spacing w:after="0"/>
        <w:ind w:left="426"/>
        <w:jc w:val="both"/>
      </w:pPr>
      <w:r w:rsidRPr="007A6BA5">
        <w:rPr>
          <w:b/>
          <w:bCs/>
        </w:rPr>
        <w:t>2)</w:t>
      </w:r>
      <w:r>
        <w:t xml:space="preserve"> </w:t>
      </w:r>
      <w:r w:rsidR="00662B79" w:rsidRPr="00662B79">
        <w:t>oczywiste omyłki rachunkowe, z uwzględnieniem konsekwencji rachunkowych dokonanych poprawek,</w:t>
      </w:r>
    </w:p>
    <w:p w14:paraId="32F0937A" w14:textId="2710A088" w:rsidR="00662B79" w:rsidRPr="00662B79" w:rsidRDefault="007A6BA5" w:rsidP="00EE1BA1">
      <w:pPr>
        <w:spacing w:after="0"/>
        <w:ind w:left="426"/>
        <w:jc w:val="both"/>
      </w:pPr>
      <w:r w:rsidRPr="007A6BA5">
        <w:rPr>
          <w:b/>
          <w:bCs/>
        </w:rPr>
        <w:t>3)</w:t>
      </w:r>
      <w:r>
        <w:t xml:space="preserve"> </w:t>
      </w:r>
      <w:r w:rsidR="00662B79" w:rsidRPr="00662B79">
        <w:t xml:space="preserve">inne omyłki polegające na niezgodności oferty z </w:t>
      </w:r>
      <w:r w:rsidR="001D0135">
        <w:t>OP</w:t>
      </w:r>
      <w:r w:rsidR="00662B79" w:rsidRPr="00662B79">
        <w:t>Z, niepowodujące istotnych zmian w treści oferty, niezwłocznie zawiadamiając o tym wykonawcę, którego oferta została poprawiona.</w:t>
      </w:r>
    </w:p>
    <w:p w14:paraId="4716008D" w14:textId="77777777" w:rsidR="00EE1BA1" w:rsidRDefault="00EE1BA1" w:rsidP="00EE1BA1">
      <w:pPr>
        <w:jc w:val="both"/>
        <w:rPr>
          <w:b/>
          <w:bCs/>
        </w:rPr>
      </w:pPr>
    </w:p>
    <w:p w14:paraId="1F6D73B1" w14:textId="6EA72D7F" w:rsidR="006E1795" w:rsidRDefault="00C35409" w:rsidP="00EE1BA1">
      <w:pPr>
        <w:jc w:val="both"/>
        <w:rPr>
          <w:b/>
          <w:bCs/>
        </w:rPr>
      </w:pPr>
      <w:r w:rsidRPr="00C35409">
        <w:rPr>
          <w:b/>
          <w:bCs/>
        </w:rPr>
        <w:t xml:space="preserve">Rozdział </w:t>
      </w:r>
      <w:r w:rsidR="0091667C">
        <w:rPr>
          <w:b/>
          <w:bCs/>
        </w:rPr>
        <w:t>6</w:t>
      </w:r>
    </w:p>
    <w:p w14:paraId="059946C4" w14:textId="48DD7F4D" w:rsidR="00C35409" w:rsidRPr="00C35409" w:rsidRDefault="00EE1BA1" w:rsidP="00EE1BA1">
      <w:pPr>
        <w:jc w:val="both"/>
      </w:pPr>
      <w:r w:rsidRPr="00C35409">
        <w:rPr>
          <w:b/>
          <w:bCs/>
        </w:rPr>
        <w:t>KRYTERIA OCENY OFERT</w:t>
      </w:r>
    </w:p>
    <w:p w14:paraId="02D065FA" w14:textId="7C113748" w:rsidR="00C35409" w:rsidRPr="00C35409" w:rsidRDefault="00C35409" w:rsidP="00EE1BA1">
      <w:pPr>
        <w:spacing w:after="0"/>
        <w:jc w:val="both"/>
      </w:pPr>
      <w:r w:rsidRPr="00C35409">
        <w:rPr>
          <w:b/>
          <w:bCs/>
        </w:rPr>
        <w:t xml:space="preserve">1. </w:t>
      </w:r>
      <w:r w:rsidRPr="00C35409">
        <w:t xml:space="preserve">Za najkorzystniejszą ofertę zostanie uznana oferta zawierająca najkorzystniejszy bilans punktów w kryteriach: </w:t>
      </w:r>
    </w:p>
    <w:p w14:paraId="0FE4E75D" w14:textId="5626ADC0" w:rsidR="00C35409" w:rsidRDefault="00C35409" w:rsidP="00EE1BA1">
      <w:pPr>
        <w:spacing w:after="0"/>
        <w:jc w:val="both"/>
      </w:pPr>
      <w:r w:rsidRPr="00C35409">
        <w:t xml:space="preserve">„Łączna cena ofertowa brutto” – C </w:t>
      </w:r>
    </w:p>
    <w:p w14:paraId="24E48EC5" w14:textId="166901FC" w:rsidR="00D415D7" w:rsidRDefault="00D415D7" w:rsidP="00EE1BA1">
      <w:pPr>
        <w:spacing w:after="0"/>
        <w:jc w:val="both"/>
      </w:pPr>
      <w:r w:rsidRPr="00D415D7">
        <w:t>„Termin płatności faktury” – T</w:t>
      </w:r>
    </w:p>
    <w:p w14:paraId="04F6A655" w14:textId="42A3C9DB" w:rsidR="000867F2" w:rsidRDefault="000867F2" w:rsidP="00EE1BA1">
      <w:pPr>
        <w:spacing w:after="0"/>
        <w:jc w:val="both"/>
      </w:pPr>
      <w:r>
        <w:t>„Harmonogram dostaw” – D</w:t>
      </w:r>
    </w:p>
    <w:p w14:paraId="39D08415" w14:textId="3601346A" w:rsidR="004E1A9E" w:rsidRDefault="004E1A9E" w:rsidP="00EE1BA1">
      <w:pPr>
        <w:spacing w:after="0"/>
        <w:jc w:val="both"/>
      </w:pPr>
      <w:r>
        <w:t>„Dotychczasowa współpraca” - W</w:t>
      </w:r>
    </w:p>
    <w:p w14:paraId="78381BC6" w14:textId="77777777" w:rsidR="000867F2" w:rsidRDefault="000867F2" w:rsidP="00EE1BA1">
      <w:pPr>
        <w:spacing w:after="0"/>
        <w:jc w:val="both"/>
      </w:pPr>
    </w:p>
    <w:p w14:paraId="78469CE3" w14:textId="77777777" w:rsidR="000867F2" w:rsidRDefault="000867F2" w:rsidP="00EE1BA1">
      <w:pPr>
        <w:spacing w:after="0"/>
        <w:jc w:val="both"/>
      </w:pPr>
    </w:p>
    <w:p w14:paraId="557DD7FE" w14:textId="77777777" w:rsidR="006E1795" w:rsidRPr="00C35409" w:rsidRDefault="006E1795" w:rsidP="00EE1BA1">
      <w:pPr>
        <w:spacing w:after="0"/>
        <w:jc w:val="both"/>
      </w:pPr>
    </w:p>
    <w:tbl>
      <w:tblPr>
        <w:tblStyle w:val="Zwykatabela2"/>
        <w:tblW w:w="10560" w:type="dxa"/>
        <w:tblLayout w:type="fixed"/>
        <w:tblLook w:val="0000" w:firstRow="0" w:lastRow="0" w:firstColumn="0" w:lastColumn="0" w:noHBand="0" w:noVBand="0"/>
      </w:tblPr>
      <w:tblGrid>
        <w:gridCol w:w="2640"/>
        <w:gridCol w:w="2640"/>
        <w:gridCol w:w="2640"/>
        <w:gridCol w:w="2640"/>
      </w:tblGrid>
      <w:tr w:rsidR="00C35409" w:rsidRPr="00C35409" w14:paraId="7BC30C8C" w14:textId="77777777" w:rsidTr="00D415D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3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640" w:type="dxa"/>
          </w:tcPr>
          <w:p w14:paraId="5B8C8F76" w14:textId="47CB1D0F" w:rsidR="00C35409" w:rsidRPr="00C35409" w:rsidRDefault="00C35409" w:rsidP="00EE1BA1">
            <w:pPr>
              <w:jc w:val="both"/>
            </w:pPr>
            <w:r w:rsidRPr="00C35409">
              <w:rPr>
                <w:b/>
                <w:bCs/>
              </w:rPr>
              <w:t xml:space="preserve">Kryterium 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640" w:type="dxa"/>
          </w:tcPr>
          <w:p w14:paraId="3A6886F2" w14:textId="4591FDD6" w:rsidR="00C35409" w:rsidRPr="00C35409" w:rsidRDefault="00C35409" w:rsidP="00EE1BA1">
            <w:pPr>
              <w:jc w:val="both"/>
            </w:pPr>
            <w:r w:rsidRPr="00C35409">
              <w:rPr>
                <w:b/>
                <w:bCs/>
              </w:rPr>
              <w:t xml:space="preserve">Waga (%)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640" w:type="dxa"/>
          </w:tcPr>
          <w:p w14:paraId="570DCD07" w14:textId="77777777" w:rsidR="00C35409" w:rsidRPr="00C35409" w:rsidRDefault="00C35409" w:rsidP="00EE1BA1">
            <w:pPr>
              <w:jc w:val="both"/>
            </w:pPr>
            <w:r w:rsidRPr="00C35409">
              <w:rPr>
                <w:b/>
                <w:bCs/>
              </w:rPr>
              <w:t xml:space="preserve">Liczba punktów 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640" w:type="dxa"/>
          </w:tcPr>
          <w:p w14:paraId="477F5A96" w14:textId="77777777" w:rsidR="00C35409" w:rsidRPr="00C35409" w:rsidRDefault="00C35409" w:rsidP="00EE1BA1">
            <w:pPr>
              <w:jc w:val="both"/>
            </w:pPr>
            <w:r w:rsidRPr="00C35409">
              <w:rPr>
                <w:b/>
                <w:bCs/>
              </w:rPr>
              <w:t xml:space="preserve">Sposób oceny </w:t>
            </w:r>
          </w:p>
        </w:tc>
      </w:tr>
      <w:tr w:rsidR="00C35409" w:rsidRPr="00C35409" w14:paraId="15DF40E8" w14:textId="77777777" w:rsidTr="00D415D7">
        <w:trPr>
          <w:trHeight w:val="666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640" w:type="dxa"/>
          </w:tcPr>
          <w:p w14:paraId="04C551D2" w14:textId="77777777" w:rsidR="00C35409" w:rsidRPr="00C35409" w:rsidRDefault="00C35409" w:rsidP="00EE1BA1">
            <w:pPr>
              <w:jc w:val="both"/>
            </w:pPr>
            <w:r w:rsidRPr="00C35409">
              <w:t xml:space="preserve">Łączna cena ofertowa brutto 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640" w:type="dxa"/>
            <w:vAlign w:val="center"/>
          </w:tcPr>
          <w:p w14:paraId="20E09B9D" w14:textId="4F618DA0" w:rsidR="00C35409" w:rsidRPr="00C35409" w:rsidRDefault="004E1A9E" w:rsidP="00EE1BA1">
            <w:pPr>
              <w:jc w:val="both"/>
            </w:pPr>
            <w:r>
              <w:t>5</w:t>
            </w:r>
            <w:r w:rsidR="00C35409" w:rsidRPr="00C35409">
              <w:t>0%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640" w:type="dxa"/>
            <w:vAlign w:val="center"/>
          </w:tcPr>
          <w:p w14:paraId="63BEA3F5" w14:textId="79F158C5" w:rsidR="00C35409" w:rsidRPr="00C35409" w:rsidRDefault="004E1A9E" w:rsidP="00EE1BA1">
            <w:pPr>
              <w:jc w:val="both"/>
            </w:pPr>
            <w:r>
              <w:t>5</w:t>
            </w:r>
            <w:r w:rsidR="00C35409" w:rsidRPr="00C35409">
              <w:t>0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640" w:type="dxa"/>
            <w:vAlign w:val="center"/>
          </w:tcPr>
          <w:p w14:paraId="23A4EA9D" w14:textId="049E041E" w:rsidR="00C35409" w:rsidRPr="00C35409" w:rsidRDefault="00C35409" w:rsidP="00EE1BA1">
            <w:pPr>
              <w:jc w:val="both"/>
            </w:pPr>
            <w:r w:rsidRPr="00C35409">
              <w:t>Cena najtańszej oferty</w:t>
            </w:r>
          </w:p>
          <w:p w14:paraId="2B87DABD" w14:textId="5E7778D0" w:rsidR="00D415D7" w:rsidRPr="00C35409" w:rsidRDefault="00C35409" w:rsidP="00931866">
            <w:pPr>
              <w:jc w:val="both"/>
            </w:pPr>
            <w:r w:rsidRPr="00C35409">
              <w:rPr>
                <w:b/>
                <w:bCs/>
              </w:rPr>
              <w:t xml:space="preserve">C = </w:t>
            </w:r>
            <w:r w:rsidR="004E1A9E">
              <w:t>5</w:t>
            </w:r>
            <w:r w:rsidRPr="00C35409">
              <w:t>0 pkt</w:t>
            </w:r>
          </w:p>
        </w:tc>
      </w:tr>
      <w:tr w:rsidR="00C35409" w:rsidRPr="00C35409" w14:paraId="023C9D49" w14:textId="77777777" w:rsidTr="00D415D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6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640" w:type="dxa"/>
          </w:tcPr>
          <w:p w14:paraId="30C9B942" w14:textId="77777777" w:rsidR="00C35409" w:rsidRPr="00C35409" w:rsidRDefault="00C35409" w:rsidP="00EE1BA1">
            <w:pPr>
              <w:jc w:val="both"/>
            </w:pPr>
            <w:r w:rsidRPr="00C35409">
              <w:t xml:space="preserve">Termin płatności faktury 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640" w:type="dxa"/>
            <w:vAlign w:val="center"/>
          </w:tcPr>
          <w:p w14:paraId="45D4DC90" w14:textId="4DC69F55" w:rsidR="00C35409" w:rsidRPr="00C35409" w:rsidRDefault="00931866" w:rsidP="00EE1BA1">
            <w:pPr>
              <w:jc w:val="both"/>
            </w:pPr>
            <w:r>
              <w:t>2</w:t>
            </w:r>
            <w:r w:rsidR="00C35409" w:rsidRPr="00C35409">
              <w:t>0%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640" w:type="dxa"/>
            <w:vAlign w:val="center"/>
          </w:tcPr>
          <w:p w14:paraId="121E5403" w14:textId="1701E304" w:rsidR="00C35409" w:rsidRPr="00C35409" w:rsidRDefault="00931866" w:rsidP="00EE1BA1">
            <w:pPr>
              <w:jc w:val="both"/>
            </w:pPr>
            <w:r>
              <w:t>2</w:t>
            </w:r>
            <w:r w:rsidR="00C35409" w:rsidRPr="00C35409">
              <w:t>0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640" w:type="dxa"/>
            <w:vAlign w:val="center"/>
          </w:tcPr>
          <w:p w14:paraId="3089A672" w14:textId="3AE3226D" w:rsidR="00C35409" w:rsidRPr="00D415D7" w:rsidRDefault="00C35409" w:rsidP="000867F2">
            <w:pPr>
              <w:rPr>
                <w:rFonts w:cstheme="minorHAnsi"/>
              </w:rPr>
            </w:pPr>
            <w:r w:rsidRPr="00D415D7">
              <w:rPr>
                <w:rFonts w:cstheme="minorHAnsi"/>
                <w:b/>
                <w:bCs/>
              </w:rPr>
              <w:t xml:space="preserve">T = </w:t>
            </w:r>
            <w:r w:rsidR="00D415D7" w:rsidRPr="00D415D7">
              <w:rPr>
                <w:rFonts w:cstheme="minorHAnsi"/>
              </w:rPr>
              <w:t>14</w:t>
            </w:r>
            <w:r w:rsidRPr="00D415D7">
              <w:rPr>
                <w:rFonts w:cstheme="minorHAnsi"/>
              </w:rPr>
              <w:t xml:space="preserve"> dni – </w:t>
            </w:r>
            <w:r w:rsidR="000867F2">
              <w:rPr>
                <w:rFonts w:cstheme="minorHAnsi"/>
              </w:rPr>
              <w:t>2</w:t>
            </w:r>
            <w:r w:rsidRPr="00D415D7">
              <w:rPr>
                <w:rFonts w:cstheme="minorHAnsi"/>
              </w:rPr>
              <w:t>0 punktów</w:t>
            </w:r>
          </w:p>
          <w:p w14:paraId="2BC33576" w14:textId="6786E349" w:rsidR="00C35409" w:rsidRPr="00D415D7" w:rsidRDefault="00D415D7" w:rsidP="000867F2">
            <w:pPr>
              <w:rPr>
                <w:rFonts w:cstheme="minorHAnsi"/>
              </w:rPr>
            </w:pPr>
            <w:r w:rsidRPr="00D415D7">
              <w:rPr>
                <w:rFonts w:cstheme="minorHAnsi"/>
              </w:rPr>
              <w:t xml:space="preserve">10 </w:t>
            </w:r>
            <w:r w:rsidR="00C35409" w:rsidRPr="00D415D7">
              <w:rPr>
                <w:rFonts w:cstheme="minorHAnsi"/>
              </w:rPr>
              <w:t xml:space="preserve">dni – </w:t>
            </w:r>
            <w:r w:rsidR="000867F2">
              <w:rPr>
                <w:rFonts w:cstheme="minorHAnsi"/>
              </w:rPr>
              <w:t>1</w:t>
            </w:r>
            <w:r w:rsidR="00C35409" w:rsidRPr="00D415D7">
              <w:rPr>
                <w:rFonts w:cstheme="minorHAnsi"/>
              </w:rPr>
              <w:t>0 punktów</w:t>
            </w:r>
          </w:p>
          <w:p w14:paraId="67945961" w14:textId="5F96B5BE" w:rsidR="00C35409" w:rsidRPr="00D415D7" w:rsidRDefault="00D415D7" w:rsidP="000867F2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         7 </w:t>
            </w:r>
            <w:r w:rsidR="00C35409" w:rsidRPr="00D415D7">
              <w:rPr>
                <w:rFonts w:cstheme="minorHAnsi"/>
              </w:rPr>
              <w:t>dni – 0 punktów</w:t>
            </w:r>
          </w:p>
          <w:p w14:paraId="7AE6C5BB" w14:textId="09A05973" w:rsidR="00931866" w:rsidRPr="00931866" w:rsidRDefault="00931866" w:rsidP="000867F2">
            <w:pPr>
              <w:rPr>
                <w:rFonts w:cstheme="minorHAnsi"/>
              </w:rPr>
            </w:pPr>
          </w:p>
        </w:tc>
      </w:tr>
      <w:tr w:rsidR="00931866" w:rsidRPr="00C35409" w14:paraId="273C3457" w14:textId="77777777" w:rsidTr="00D415D7">
        <w:trPr>
          <w:trHeight w:val="666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640" w:type="dxa"/>
          </w:tcPr>
          <w:p w14:paraId="20A0BB1E" w14:textId="05416242" w:rsidR="00931866" w:rsidRPr="00C35409" w:rsidRDefault="00931866" w:rsidP="00931866">
            <w:pPr>
              <w:jc w:val="both"/>
            </w:pPr>
            <w:r>
              <w:t>Harmonogram dostaw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640" w:type="dxa"/>
            <w:vAlign w:val="center"/>
          </w:tcPr>
          <w:p w14:paraId="51372DE3" w14:textId="190B4122" w:rsidR="00931866" w:rsidRPr="00C35409" w:rsidRDefault="00931866" w:rsidP="00931866">
            <w:pPr>
              <w:jc w:val="both"/>
            </w:pPr>
            <w:r>
              <w:t>2</w:t>
            </w:r>
            <w:r w:rsidRPr="00C35409">
              <w:t>0%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640" w:type="dxa"/>
            <w:vAlign w:val="center"/>
          </w:tcPr>
          <w:p w14:paraId="4CE83BF3" w14:textId="5FCE79E9" w:rsidR="00931866" w:rsidRPr="00C35409" w:rsidRDefault="00931866" w:rsidP="00931866">
            <w:pPr>
              <w:jc w:val="both"/>
            </w:pPr>
            <w:r>
              <w:t>2</w:t>
            </w:r>
            <w:r w:rsidRPr="00C35409">
              <w:t>0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640" w:type="dxa"/>
            <w:vAlign w:val="center"/>
          </w:tcPr>
          <w:p w14:paraId="0450B4FE" w14:textId="69E42E19" w:rsidR="00931866" w:rsidRPr="004E1A9E" w:rsidRDefault="00931866" w:rsidP="00931866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  <w:b/>
                <w:bCs/>
              </w:rPr>
              <w:t>D</w:t>
            </w:r>
            <w:r w:rsidRPr="00D415D7">
              <w:rPr>
                <w:rFonts w:cstheme="minorHAnsi"/>
                <w:b/>
                <w:bCs/>
              </w:rPr>
              <w:t xml:space="preserve"> = </w:t>
            </w:r>
            <w:r>
              <w:rPr>
                <w:rFonts w:cstheme="minorHAnsi"/>
              </w:rPr>
              <w:t>według wskazanego w formularzu</w:t>
            </w:r>
            <w:r w:rsidR="000867F2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>cenowym harmonogramu wynikającego z potrzeby dostawy świeżych produktów</w:t>
            </w:r>
            <w:r w:rsidR="000867F2">
              <w:rPr>
                <w:rFonts w:cstheme="minorHAnsi"/>
              </w:rPr>
              <w:t xml:space="preserve"> na bieżąco</w:t>
            </w:r>
            <w:r w:rsidRPr="00D415D7">
              <w:rPr>
                <w:rFonts w:cstheme="minorHAnsi"/>
              </w:rPr>
              <w:t xml:space="preserve"> – </w:t>
            </w:r>
            <w:r>
              <w:rPr>
                <w:rFonts w:cstheme="minorHAnsi"/>
              </w:rPr>
              <w:t>2</w:t>
            </w:r>
            <w:r w:rsidRPr="00D415D7">
              <w:rPr>
                <w:rFonts w:cstheme="minorHAnsi"/>
              </w:rPr>
              <w:t>0 punktów</w:t>
            </w:r>
            <w:r w:rsidR="004E1A9E">
              <w:rPr>
                <w:rFonts w:cstheme="minorHAnsi"/>
              </w:rPr>
              <w:t>.</w:t>
            </w:r>
          </w:p>
        </w:tc>
      </w:tr>
      <w:tr w:rsidR="004E1A9E" w:rsidRPr="00C35409" w14:paraId="14C71F1C" w14:textId="77777777" w:rsidTr="00D415D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6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640" w:type="dxa"/>
          </w:tcPr>
          <w:p w14:paraId="1E9E3C69" w14:textId="37055D28" w:rsidR="004E1A9E" w:rsidRDefault="004E1A9E" w:rsidP="00931866">
            <w:pPr>
              <w:jc w:val="both"/>
            </w:pPr>
            <w:r>
              <w:t>Dotychczasowa współpraca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640" w:type="dxa"/>
            <w:vAlign w:val="center"/>
          </w:tcPr>
          <w:p w14:paraId="37804AF2" w14:textId="1530C9F4" w:rsidR="004E1A9E" w:rsidRDefault="004E1A9E" w:rsidP="00931866">
            <w:pPr>
              <w:jc w:val="both"/>
            </w:pPr>
            <w:r>
              <w:t>10%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640" w:type="dxa"/>
            <w:vAlign w:val="center"/>
          </w:tcPr>
          <w:p w14:paraId="4FC7E9FC" w14:textId="6C40245E" w:rsidR="004E1A9E" w:rsidRDefault="004E1A9E" w:rsidP="00931866">
            <w:pPr>
              <w:jc w:val="both"/>
            </w:pPr>
            <w:r>
              <w:t>10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640" w:type="dxa"/>
            <w:vAlign w:val="center"/>
          </w:tcPr>
          <w:p w14:paraId="43685664" w14:textId="12684B3B" w:rsidR="004E1A9E" w:rsidRDefault="004E1A9E" w:rsidP="00931866">
            <w:pPr>
              <w:jc w:val="both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W= </w:t>
            </w:r>
            <w:r w:rsidRPr="00A00163">
              <w:rPr>
                <w:rFonts w:cstheme="minorHAnsi"/>
                <w:sz w:val="20"/>
                <w:szCs w:val="20"/>
              </w:rPr>
              <w:t>10 punktów (jeżeli nie ma zaprzeczeń do poprzedniej współpracy wynikających z niedotrzymania kryteriów umowy)</w:t>
            </w:r>
          </w:p>
        </w:tc>
      </w:tr>
    </w:tbl>
    <w:p w14:paraId="5BBB6811" w14:textId="77777777" w:rsidR="00D415D7" w:rsidRDefault="00D415D7" w:rsidP="00EE1BA1">
      <w:pPr>
        <w:jc w:val="both"/>
      </w:pPr>
    </w:p>
    <w:p w14:paraId="59C26CD6" w14:textId="77777777" w:rsidR="0000292C" w:rsidRDefault="0000292C" w:rsidP="00EE1BA1">
      <w:pPr>
        <w:spacing w:after="0"/>
        <w:jc w:val="both"/>
      </w:pPr>
    </w:p>
    <w:p w14:paraId="3239199B" w14:textId="474FC196" w:rsidR="00C35409" w:rsidRPr="00C35409" w:rsidRDefault="00C35409" w:rsidP="00EE1BA1">
      <w:pPr>
        <w:spacing w:after="0"/>
        <w:jc w:val="both"/>
      </w:pPr>
      <w:r w:rsidRPr="00C35409">
        <w:t xml:space="preserve">Całkowita liczba punktów, jaką otrzyma dana oferta, zostanie obliczona wg poniższego wzoru: </w:t>
      </w:r>
    </w:p>
    <w:p w14:paraId="5398143E" w14:textId="66A7E650" w:rsidR="00C35409" w:rsidRPr="00C35409" w:rsidRDefault="00C35409" w:rsidP="00EE1BA1">
      <w:pPr>
        <w:spacing w:after="0"/>
        <w:jc w:val="both"/>
      </w:pPr>
      <w:r w:rsidRPr="00C35409">
        <w:t xml:space="preserve">L = C + T </w:t>
      </w:r>
      <w:r w:rsidR="000867F2">
        <w:t>+ D</w:t>
      </w:r>
      <w:r w:rsidR="004E1A9E">
        <w:t xml:space="preserve"> + W</w:t>
      </w:r>
    </w:p>
    <w:p w14:paraId="0C4D6C90" w14:textId="77777777" w:rsidR="00C35409" w:rsidRPr="00C35409" w:rsidRDefault="00C35409" w:rsidP="00EE1BA1">
      <w:pPr>
        <w:spacing w:after="0"/>
        <w:jc w:val="both"/>
      </w:pPr>
      <w:r w:rsidRPr="00C35409">
        <w:t xml:space="preserve">gdzie: </w:t>
      </w:r>
    </w:p>
    <w:p w14:paraId="114A8238" w14:textId="77777777" w:rsidR="00C35409" w:rsidRPr="00C35409" w:rsidRDefault="00C35409" w:rsidP="00EE1BA1">
      <w:pPr>
        <w:spacing w:after="0"/>
        <w:jc w:val="both"/>
      </w:pPr>
      <w:r w:rsidRPr="00C35409">
        <w:rPr>
          <w:b/>
          <w:bCs/>
        </w:rPr>
        <w:t xml:space="preserve">L </w:t>
      </w:r>
      <w:r w:rsidRPr="00C35409">
        <w:t xml:space="preserve">– całkowita liczba punktów uzyskanych przez badaną ofertę, </w:t>
      </w:r>
    </w:p>
    <w:p w14:paraId="727250C5" w14:textId="77777777" w:rsidR="00C35409" w:rsidRPr="00C35409" w:rsidRDefault="00C35409" w:rsidP="00EE1BA1">
      <w:pPr>
        <w:spacing w:after="0"/>
        <w:jc w:val="both"/>
      </w:pPr>
      <w:r w:rsidRPr="00C35409">
        <w:rPr>
          <w:b/>
          <w:bCs/>
        </w:rPr>
        <w:t xml:space="preserve">C – punkty uzyskane w kryterium „Łączna cena ofertowa brutto”, </w:t>
      </w:r>
    </w:p>
    <w:p w14:paraId="0DDA431D" w14:textId="77777777" w:rsidR="000867F2" w:rsidRDefault="00C35409" w:rsidP="00EE1BA1">
      <w:pPr>
        <w:spacing w:after="0"/>
        <w:jc w:val="both"/>
        <w:rPr>
          <w:b/>
          <w:bCs/>
        </w:rPr>
      </w:pPr>
      <w:r w:rsidRPr="00C35409">
        <w:rPr>
          <w:b/>
          <w:bCs/>
        </w:rPr>
        <w:t>T - punkty uzyskane w kryterium „Termin płatności faktury”,</w:t>
      </w:r>
    </w:p>
    <w:p w14:paraId="269178C6" w14:textId="53D6F2FE" w:rsidR="00C35409" w:rsidRDefault="000867F2" w:rsidP="00EE1BA1">
      <w:pPr>
        <w:spacing w:after="0"/>
        <w:jc w:val="both"/>
        <w:rPr>
          <w:b/>
          <w:bCs/>
        </w:rPr>
      </w:pPr>
      <w:r>
        <w:rPr>
          <w:b/>
          <w:bCs/>
        </w:rPr>
        <w:t xml:space="preserve">D - </w:t>
      </w:r>
      <w:r w:rsidRPr="000867F2">
        <w:rPr>
          <w:b/>
          <w:bCs/>
        </w:rPr>
        <w:t>punkty uzyskane w kryterium</w:t>
      </w:r>
      <w:r>
        <w:rPr>
          <w:b/>
          <w:bCs/>
        </w:rPr>
        <w:t xml:space="preserve"> „</w:t>
      </w:r>
      <w:r w:rsidRPr="000867F2">
        <w:rPr>
          <w:b/>
          <w:bCs/>
        </w:rPr>
        <w:t>Harmonogram dostaw</w:t>
      </w:r>
      <w:r>
        <w:rPr>
          <w:b/>
          <w:bCs/>
        </w:rPr>
        <w:t>”,</w:t>
      </w:r>
    </w:p>
    <w:p w14:paraId="4D528FCD" w14:textId="7D05B164" w:rsidR="004E1A9E" w:rsidRDefault="004E1A9E" w:rsidP="00EE1BA1">
      <w:pPr>
        <w:spacing w:after="0"/>
        <w:jc w:val="both"/>
        <w:rPr>
          <w:b/>
          <w:bCs/>
        </w:rPr>
      </w:pPr>
      <w:r>
        <w:rPr>
          <w:b/>
          <w:bCs/>
        </w:rPr>
        <w:t>W – punkty uzyskane w kryterium „Dotychczasowa współpraca”,</w:t>
      </w:r>
    </w:p>
    <w:p w14:paraId="544AD22C" w14:textId="11558ABC" w:rsidR="00D56436" w:rsidRDefault="00604B2E" w:rsidP="000867F2">
      <w:pPr>
        <w:pStyle w:val="Tekstkomentarza"/>
        <w:numPr>
          <w:ilvl w:val="2"/>
          <w:numId w:val="38"/>
        </w:numPr>
        <w:ind w:hanging="294"/>
        <w:rPr>
          <w:rFonts w:asciiTheme="minorHAnsi" w:hAnsiTheme="minorHAnsi" w:cstheme="minorHAnsi"/>
          <w:sz w:val="22"/>
          <w:szCs w:val="22"/>
          <w:lang w:val="pl-PL"/>
        </w:rPr>
      </w:pPr>
      <w:r>
        <w:rPr>
          <w:rFonts w:asciiTheme="minorHAnsi" w:hAnsiTheme="minorHAnsi" w:cstheme="minorHAnsi"/>
          <w:sz w:val="22"/>
          <w:szCs w:val="22"/>
          <w:lang w:val="pl-PL"/>
        </w:rPr>
        <w:t>P</w:t>
      </w:r>
      <w:proofErr w:type="spellStart"/>
      <w:r>
        <w:rPr>
          <w:rFonts w:asciiTheme="minorHAnsi" w:hAnsiTheme="minorHAnsi" w:cstheme="minorHAnsi"/>
          <w:sz w:val="22"/>
          <w:szCs w:val="22"/>
        </w:rPr>
        <w:t>rz</w:t>
      </w:r>
      <w:r w:rsidR="00D56436" w:rsidRPr="00D56436">
        <w:rPr>
          <w:rFonts w:asciiTheme="minorHAnsi" w:hAnsiTheme="minorHAnsi" w:cstheme="minorHAnsi"/>
          <w:sz w:val="22"/>
          <w:szCs w:val="22"/>
        </w:rPr>
        <w:t>y</w:t>
      </w:r>
      <w:proofErr w:type="spellEnd"/>
      <w:r w:rsidR="00D56436" w:rsidRPr="00D56436">
        <w:rPr>
          <w:rFonts w:asciiTheme="minorHAnsi" w:hAnsiTheme="minorHAnsi" w:cstheme="minorHAnsi"/>
          <w:sz w:val="22"/>
          <w:szCs w:val="22"/>
        </w:rPr>
        <w:t xml:space="preserve"> ocenie ofert będzie brany pod uwagę </w:t>
      </w:r>
      <w:r w:rsidR="00D56436" w:rsidRPr="00D56436">
        <w:rPr>
          <w:rFonts w:asciiTheme="minorHAnsi" w:hAnsiTheme="minorHAnsi" w:cstheme="minorHAnsi"/>
          <w:sz w:val="22"/>
          <w:szCs w:val="22"/>
          <w:lang w:val="pl-PL"/>
        </w:rPr>
        <w:t xml:space="preserve">termin płatności faktury </w:t>
      </w:r>
      <w:r w:rsidR="00D56436" w:rsidRPr="00D56436">
        <w:rPr>
          <w:rFonts w:asciiTheme="minorHAnsi" w:hAnsiTheme="minorHAnsi" w:cstheme="minorHAnsi"/>
          <w:sz w:val="22"/>
          <w:szCs w:val="22"/>
        </w:rPr>
        <w:t xml:space="preserve">(w </w:t>
      </w:r>
      <w:r w:rsidR="00D56436" w:rsidRPr="00D56436">
        <w:rPr>
          <w:rFonts w:asciiTheme="minorHAnsi" w:hAnsiTheme="minorHAnsi" w:cstheme="minorHAnsi"/>
          <w:sz w:val="22"/>
          <w:szCs w:val="22"/>
          <w:lang w:val="pl-PL"/>
        </w:rPr>
        <w:t>dniach</w:t>
      </w:r>
      <w:r w:rsidR="00D56436" w:rsidRPr="00D56436">
        <w:rPr>
          <w:rFonts w:asciiTheme="minorHAnsi" w:hAnsiTheme="minorHAnsi" w:cstheme="minorHAnsi"/>
          <w:sz w:val="22"/>
          <w:szCs w:val="22"/>
        </w:rPr>
        <w:t xml:space="preserve">). Maksymalny </w:t>
      </w:r>
      <w:r w:rsidR="00D56436" w:rsidRPr="00D56436">
        <w:rPr>
          <w:rFonts w:asciiTheme="minorHAnsi" w:hAnsiTheme="minorHAnsi" w:cstheme="minorHAnsi"/>
          <w:sz w:val="22"/>
          <w:szCs w:val="22"/>
          <w:lang w:val="pl-PL"/>
        </w:rPr>
        <w:t>termin</w:t>
      </w:r>
      <w:r w:rsidR="00D56436" w:rsidRPr="00D56436">
        <w:rPr>
          <w:rFonts w:asciiTheme="minorHAnsi" w:hAnsiTheme="minorHAnsi" w:cstheme="minorHAnsi"/>
          <w:sz w:val="22"/>
          <w:szCs w:val="22"/>
        </w:rPr>
        <w:t xml:space="preserve"> podlegający punktacji to </w:t>
      </w:r>
      <w:r w:rsidR="00D56436" w:rsidRPr="00D56436">
        <w:rPr>
          <w:rFonts w:asciiTheme="minorHAnsi" w:hAnsiTheme="minorHAnsi" w:cstheme="minorHAnsi"/>
          <w:sz w:val="22"/>
          <w:szCs w:val="22"/>
          <w:lang w:val="pl-PL"/>
        </w:rPr>
        <w:t xml:space="preserve">14 dni </w:t>
      </w:r>
      <w:r w:rsidR="00D56436" w:rsidRPr="00D56436">
        <w:rPr>
          <w:rFonts w:asciiTheme="minorHAnsi" w:hAnsiTheme="minorHAnsi" w:cstheme="minorHAnsi"/>
          <w:sz w:val="22"/>
          <w:szCs w:val="22"/>
        </w:rPr>
        <w:t xml:space="preserve">. Oznacza to, że Wykonawca, który zaproponuje okres </w:t>
      </w:r>
      <w:r w:rsidR="00D56436" w:rsidRPr="00D56436">
        <w:rPr>
          <w:rFonts w:asciiTheme="minorHAnsi" w:hAnsiTheme="minorHAnsi" w:cstheme="minorHAnsi"/>
          <w:sz w:val="22"/>
          <w:szCs w:val="22"/>
          <w:lang w:val="pl-PL"/>
        </w:rPr>
        <w:t xml:space="preserve">płatności </w:t>
      </w:r>
      <w:r w:rsidR="00D56436" w:rsidRPr="00D56436">
        <w:rPr>
          <w:rFonts w:asciiTheme="minorHAnsi" w:hAnsiTheme="minorHAnsi" w:cstheme="minorHAnsi"/>
          <w:sz w:val="22"/>
          <w:szCs w:val="22"/>
        </w:rPr>
        <w:t xml:space="preserve">dłuższy niż </w:t>
      </w:r>
      <w:r w:rsidR="00D56436" w:rsidRPr="00D56436">
        <w:rPr>
          <w:rFonts w:asciiTheme="minorHAnsi" w:hAnsiTheme="minorHAnsi" w:cstheme="minorHAnsi"/>
          <w:sz w:val="22"/>
          <w:szCs w:val="22"/>
          <w:lang w:val="pl-PL"/>
        </w:rPr>
        <w:t xml:space="preserve">14 dni </w:t>
      </w:r>
      <w:r w:rsidR="00D56436" w:rsidRPr="00D56436">
        <w:rPr>
          <w:rFonts w:asciiTheme="minorHAnsi" w:hAnsiTheme="minorHAnsi" w:cstheme="minorHAnsi"/>
          <w:sz w:val="22"/>
          <w:szCs w:val="22"/>
        </w:rPr>
        <w:t xml:space="preserve"> nie otrzyma więcej niż 40 punktów. Zaoferowanie przez Wykonawcę </w:t>
      </w:r>
      <w:r w:rsidR="00D56436" w:rsidRPr="00D56436">
        <w:rPr>
          <w:rFonts w:asciiTheme="minorHAnsi" w:hAnsiTheme="minorHAnsi" w:cstheme="minorHAnsi"/>
          <w:sz w:val="22"/>
          <w:szCs w:val="22"/>
          <w:lang w:val="pl-PL"/>
        </w:rPr>
        <w:t>terminu płatności poniżej</w:t>
      </w:r>
      <w:r w:rsidR="00D56436" w:rsidRPr="00D56436">
        <w:rPr>
          <w:rFonts w:asciiTheme="minorHAnsi" w:hAnsiTheme="minorHAnsi" w:cstheme="minorHAnsi"/>
          <w:sz w:val="22"/>
          <w:szCs w:val="22"/>
        </w:rPr>
        <w:t xml:space="preserve"> </w:t>
      </w:r>
      <w:r w:rsidR="00D56436" w:rsidRPr="00D56436">
        <w:rPr>
          <w:rFonts w:asciiTheme="minorHAnsi" w:hAnsiTheme="minorHAnsi" w:cstheme="minorHAnsi"/>
          <w:sz w:val="22"/>
          <w:szCs w:val="22"/>
          <w:lang w:val="pl-PL"/>
        </w:rPr>
        <w:t>7 dni</w:t>
      </w:r>
      <w:r w:rsidR="00D56436" w:rsidRPr="00D56436">
        <w:rPr>
          <w:rFonts w:asciiTheme="minorHAnsi" w:hAnsiTheme="minorHAnsi" w:cstheme="minorHAnsi"/>
          <w:sz w:val="22"/>
          <w:szCs w:val="22"/>
        </w:rPr>
        <w:t xml:space="preserve"> lub nie podanie (nie wpisanie)  </w:t>
      </w:r>
      <w:r w:rsidR="00D56436" w:rsidRPr="00D56436">
        <w:rPr>
          <w:rFonts w:asciiTheme="minorHAnsi" w:hAnsiTheme="minorHAnsi" w:cstheme="minorHAnsi"/>
          <w:sz w:val="22"/>
          <w:szCs w:val="22"/>
          <w:lang w:val="pl-PL"/>
        </w:rPr>
        <w:t>terminu płatności</w:t>
      </w:r>
      <w:r w:rsidR="00D56436" w:rsidRPr="00D56436">
        <w:rPr>
          <w:rFonts w:asciiTheme="minorHAnsi" w:hAnsiTheme="minorHAnsi" w:cstheme="minorHAnsi"/>
          <w:sz w:val="22"/>
          <w:szCs w:val="22"/>
        </w:rPr>
        <w:t>, spowoduje odrzucenie oferty.</w:t>
      </w:r>
      <w:r w:rsidR="00447180">
        <w:rPr>
          <w:rFonts w:asciiTheme="minorHAnsi" w:hAnsiTheme="minorHAnsi" w:cstheme="minorHAnsi"/>
          <w:sz w:val="22"/>
          <w:szCs w:val="22"/>
          <w:lang w:val="pl-PL"/>
        </w:rPr>
        <w:t xml:space="preserve"> </w:t>
      </w:r>
      <w:r w:rsidR="00D56436" w:rsidRPr="00D56436">
        <w:rPr>
          <w:rFonts w:asciiTheme="minorHAnsi" w:hAnsiTheme="minorHAnsi" w:cstheme="minorHAnsi"/>
          <w:sz w:val="22"/>
          <w:szCs w:val="22"/>
          <w:lang w:val="pl-PL"/>
        </w:rPr>
        <w:t>Długość terminu płatności ma zostać wskazana skokowo, zgodnie z poziomami wskazanymi powyżej. W przypadku wskazania terminu spoza wskazanych wyróżnionych okresów, Zamawiający przyzna punktację zgodną z najbliższym, niższym poziomem punktacji określonej powyżej</w:t>
      </w:r>
      <w:r w:rsidR="000867F2">
        <w:rPr>
          <w:rFonts w:asciiTheme="minorHAnsi" w:hAnsiTheme="minorHAnsi" w:cstheme="minorHAnsi"/>
          <w:sz w:val="22"/>
          <w:szCs w:val="22"/>
          <w:lang w:val="pl-PL"/>
        </w:rPr>
        <w:t>;</w:t>
      </w:r>
    </w:p>
    <w:p w14:paraId="1F88F963" w14:textId="75FDEB40" w:rsidR="000867F2" w:rsidRPr="00447180" w:rsidRDefault="000867F2" w:rsidP="00604B2E">
      <w:pPr>
        <w:pStyle w:val="Tekstkomentarza"/>
        <w:numPr>
          <w:ilvl w:val="2"/>
          <w:numId w:val="38"/>
        </w:numPr>
        <w:ind w:left="709" w:hanging="283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Przy ocenie oferty będzie brany pod </w:t>
      </w:r>
      <w:r w:rsidR="00210632">
        <w:rPr>
          <w:rFonts w:asciiTheme="minorHAnsi" w:hAnsiTheme="minorHAnsi" w:cstheme="minorHAnsi"/>
          <w:sz w:val="22"/>
          <w:szCs w:val="22"/>
        </w:rPr>
        <w:t>uwagę</w:t>
      </w:r>
      <w:r>
        <w:rPr>
          <w:rFonts w:asciiTheme="minorHAnsi" w:hAnsiTheme="minorHAnsi" w:cstheme="minorHAnsi"/>
          <w:sz w:val="22"/>
          <w:szCs w:val="22"/>
        </w:rPr>
        <w:t xml:space="preserve"> harmonogram dostawy ujęty w formularzu cenowym</w:t>
      </w:r>
      <w:r w:rsidR="00210632">
        <w:rPr>
          <w:rFonts w:asciiTheme="minorHAnsi" w:hAnsiTheme="minorHAnsi" w:cstheme="minorHAnsi"/>
          <w:sz w:val="22"/>
          <w:szCs w:val="22"/>
        </w:rPr>
        <w:t xml:space="preserve">. Kryterium to wynika z potrzeby dostarczania do placówki świeżych artykułów na bieżąco bez potrzeby ich dłuższego magazynowania, co wynika z przepisów o bezpieczeństwie żywienia dzieci. </w:t>
      </w:r>
    </w:p>
    <w:p w14:paraId="35D30A4A" w14:textId="77777777" w:rsidR="00C35409" w:rsidRPr="00C35409" w:rsidRDefault="00C35409" w:rsidP="00EE1BA1">
      <w:pPr>
        <w:spacing w:after="0"/>
        <w:jc w:val="both"/>
      </w:pPr>
      <w:r w:rsidRPr="00C35409">
        <w:rPr>
          <w:b/>
          <w:bCs/>
        </w:rPr>
        <w:t xml:space="preserve">2. </w:t>
      </w:r>
      <w:r w:rsidRPr="00C35409">
        <w:t xml:space="preserve">Punktacja przyznawana ofertom w poszczególnych kryteriach będzie liczona z dokładnością do dwóch miejsc po przecinku. Najwyższa liczba punktów wyznaczy najkorzystniejszą ofertę. </w:t>
      </w:r>
    </w:p>
    <w:p w14:paraId="7C3E81DC" w14:textId="55372410" w:rsidR="00C35409" w:rsidRPr="00C35409" w:rsidRDefault="00C35409" w:rsidP="00EE1BA1">
      <w:pPr>
        <w:spacing w:after="0"/>
        <w:jc w:val="both"/>
      </w:pPr>
      <w:r w:rsidRPr="00C35409">
        <w:rPr>
          <w:b/>
          <w:bCs/>
        </w:rPr>
        <w:t xml:space="preserve">3. </w:t>
      </w:r>
      <w:r w:rsidRPr="00C35409">
        <w:t xml:space="preserve">Zamawiający udzieli zamówienia Wykonawcy, którego oferta odpowiadać będzie wszystkim wymaganiom przedstawionym w ustawie Prawo Zamówień Publicznych, w </w:t>
      </w:r>
      <w:r w:rsidR="00604B2E">
        <w:t>OPZ</w:t>
      </w:r>
      <w:r w:rsidRPr="00C35409">
        <w:t xml:space="preserve"> i zostanie oceniona jako najkorzystniejsza w oparciu o podane kryteria wyboru. </w:t>
      </w:r>
    </w:p>
    <w:p w14:paraId="78B55B20" w14:textId="33811587" w:rsidR="00210632" w:rsidRPr="001D0135" w:rsidRDefault="00C35409" w:rsidP="00EE1BA1">
      <w:pPr>
        <w:spacing w:after="0"/>
        <w:jc w:val="both"/>
      </w:pPr>
      <w:r w:rsidRPr="00C35409">
        <w:rPr>
          <w:b/>
          <w:bCs/>
        </w:rPr>
        <w:t xml:space="preserve">4. </w:t>
      </w:r>
      <w:r w:rsidRPr="00C35409">
        <w:t>Jeżeli nie będzie można dokonać wyboru oferty najkorzystniejszej ze względu na to, że dwie lub więcej ofert przedstawia taki sam bilans ceny i innych kryteriów oceny ofert, Zamawiający spośród tych ofert dokona wyboru oferty z najniższą ceną, a jeżeli zostały złożone oferty o takiej samej cenie, Zamawiający wezwie Wykonawców, którzy złożyli te oferty, do złożenia w terminie określonym przez Zamawiającego dodatkowych ofert</w:t>
      </w:r>
      <w:r w:rsidR="00604B2E">
        <w:t>.</w:t>
      </w:r>
    </w:p>
    <w:p w14:paraId="70827EAF" w14:textId="12E48C58" w:rsidR="006E1795" w:rsidRDefault="00C35409" w:rsidP="00EE1BA1">
      <w:pPr>
        <w:spacing w:after="0"/>
        <w:jc w:val="both"/>
        <w:rPr>
          <w:b/>
          <w:bCs/>
        </w:rPr>
      </w:pPr>
      <w:r w:rsidRPr="00C35409">
        <w:rPr>
          <w:b/>
          <w:bCs/>
        </w:rPr>
        <w:lastRenderedPageBreak/>
        <w:t xml:space="preserve">Rozdział </w:t>
      </w:r>
      <w:r w:rsidR="0091667C">
        <w:rPr>
          <w:b/>
          <w:bCs/>
        </w:rPr>
        <w:t>7</w:t>
      </w:r>
    </w:p>
    <w:p w14:paraId="07283A60" w14:textId="77777777" w:rsidR="000D0D3D" w:rsidRDefault="000D0D3D" w:rsidP="00EE1BA1">
      <w:pPr>
        <w:spacing w:after="0"/>
        <w:jc w:val="both"/>
        <w:rPr>
          <w:b/>
          <w:bCs/>
        </w:rPr>
      </w:pPr>
    </w:p>
    <w:p w14:paraId="1E398285" w14:textId="07E210B9" w:rsidR="00C35409" w:rsidRDefault="000D0D3D" w:rsidP="00EE1BA1">
      <w:pPr>
        <w:spacing w:after="0"/>
        <w:jc w:val="both"/>
        <w:rPr>
          <w:b/>
          <w:bCs/>
        </w:rPr>
      </w:pPr>
      <w:r w:rsidRPr="00C35409">
        <w:rPr>
          <w:b/>
          <w:bCs/>
        </w:rPr>
        <w:t xml:space="preserve"> INFORMACJE DOTYCZĄCE WALUT OBCYCH</w:t>
      </w:r>
    </w:p>
    <w:p w14:paraId="06A84B26" w14:textId="77777777" w:rsidR="000D0D3D" w:rsidRPr="00C35409" w:rsidRDefault="000D0D3D" w:rsidP="00EE1BA1">
      <w:pPr>
        <w:spacing w:after="0"/>
        <w:jc w:val="both"/>
        <w:rPr>
          <w:bCs/>
        </w:rPr>
      </w:pPr>
    </w:p>
    <w:p w14:paraId="7F3A47D1" w14:textId="17CB4C93" w:rsidR="00C35409" w:rsidRPr="00C35409" w:rsidRDefault="00C35409" w:rsidP="00EE1BA1">
      <w:pPr>
        <w:spacing w:after="0"/>
        <w:jc w:val="both"/>
        <w:rPr>
          <w:bCs/>
        </w:rPr>
      </w:pPr>
      <w:r w:rsidRPr="00C35409">
        <w:rPr>
          <w:b/>
          <w:bCs/>
        </w:rPr>
        <w:t xml:space="preserve">1. </w:t>
      </w:r>
      <w:r w:rsidRPr="00C35409">
        <w:rPr>
          <w:bCs/>
        </w:rPr>
        <w:t xml:space="preserve">Cena oferty musi być podana w PLN cyfrowo i słownie z uwzględnieniem należnego podatku VAT. </w:t>
      </w:r>
    </w:p>
    <w:p w14:paraId="79E20D51" w14:textId="19D7B3C1" w:rsidR="00C35409" w:rsidRPr="00C35409" w:rsidRDefault="00604B2E" w:rsidP="00EE1BA1">
      <w:pPr>
        <w:spacing w:after="0"/>
        <w:jc w:val="both"/>
        <w:rPr>
          <w:bCs/>
        </w:rPr>
      </w:pPr>
      <w:r>
        <w:rPr>
          <w:b/>
          <w:bCs/>
        </w:rPr>
        <w:t>2</w:t>
      </w:r>
      <w:r w:rsidR="00C35409" w:rsidRPr="00C35409">
        <w:rPr>
          <w:b/>
          <w:bCs/>
        </w:rPr>
        <w:t xml:space="preserve">. </w:t>
      </w:r>
      <w:r w:rsidR="00C35409" w:rsidRPr="00C35409">
        <w:rPr>
          <w:bCs/>
        </w:rPr>
        <w:t xml:space="preserve">Cena oferty nie może być wyrażona w walucie obcej. </w:t>
      </w:r>
    </w:p>
    <w:p w14:paraId="1BB066DC" w14:textId="77777777" w:rsidR="00662B79" w:rsidRPr="00662B79" w:rsidRDefault="00662B79" w:rsidP="00EE1BA1">
      <w:pPr>
        <w:jc w:val="both"/>
        <w:rPr>
          <w:bCs/>
        </w:rPr>
      </w:pPr>
    </w:p>
    <w:p w14:paraId="2139FEF3" w14:textId="77777777" w:rsidR="00966034" w:rsidRDefault="00966034" w:rsidP="00EE1BA1">
      <w:pPr>
        <w:jc w:val="both"/>
        <w:rPr>
          <w:b/>
          <w:bCs/>
        </w:rPr>
      </w:pPr>
    </w:p>
    <w:p w14:paraId="5966BE57" w14:textId="047DA31F" w:rsidR="00662B79" w:rsidRPr="00662B79" w:rsidRDefault="00662B79" w:rsidP="00EE1BA1">
      <w:pPr>
        <w:jc w:val="both"/>
        <w:rPr>
          <w:b/>
          <w:bCs/>
        </w:rPr>
      </w:pPr>
      <w:r w:rsidRPr="00662B79">
        <w:rPr>
          <w:b/>
          <w:bCs/>
        </w:rPr>
        <w:t xml:space="preserve">Rozdział </w:t>
      </w:r>
      <w:r w:rsidR="0091667C">
        <w:rPr>
          <w:b/>
          <w:bCs/>
        </w:rPr>
        <w:t>8</w:t>
      </w:r>
    </w:p>
    <w:p w14:paraId="2672F3F9" w14:textId="77777777" w:rsidR="006E1795" w:rsidRDefault="00662B79" w:rsidP="00EE1BA1">
      <w:pPr>
        <w:jc w:val="both"/>
        <w:rPr>
          <w:b/>
          <w:bCs/>
        </w:rPr>
      </w:pPr>
      <w:r w:rsidRPr="00662B79">
        <w:rPr>
          <w:b/>
          <w:bCs/>
        </w:rPr>
        <w:t>UDZIELENIE ZAMÓWIENIA</w:t>
      </w:r>
    </w:p>
    <w:p w14:paraId="241735AC" w14:textId="77777777" w:rsidR="001D0135" w:rsidRPr="00B12469" w:rsidRDefault="001D0135" w:rsidP="001D0135">
      <w:pPr>
        <w:spacing w:after="0"/>
        <w:jc w:val="both"/>
        <w:rPr>
          <w:b/>
          <w:bCs/>
        </w:rPr>
      </w:pPr>
      <w:r w:rsidRPr="00604B2E">
        <w:rPr>
          <w:b/>
          <w:bCs/>
        </w:rPr>
        <w:t xml:space="preserve">1. </w:t>
      </w:r>
      <w:r>
        <w:rPr>
          <w:b/>
          <w:bCs/>
        </w:rPr>
        <w:t xml:space="preserve">Postępowanie prowadzone jest za pośrednictwem strony </w:t>
      </w:r>
      <w:hyperlink r:id="rId9" w:history="1">
        <w:r w:rsidRPr="004A04C9">
          <w:rPr>
            <w:rStyle w:val="Hipercze"/>
            <w:b/>
            <w:bCs/>
          </w:rPr>
          <w:t>http://bippp3.strzegom.pl/public/</w:t>
        </w:r>
      </w:hyperlink>
      <w:r>
        <w:rPr>
          <w:b/>
          <w:bCs/>
        </w:rPr>
        <w:t xml:space="preserve"> </w:t>
      </w:r>
    </w:p>
    <w:p w14:paraId="1EB00E19" w14:textId="2972C214" w:rsidR="0000292C" w:rsidRPr="00604B2E" w:rsidRDefault="001D0135" w:rsidP="001D0135">
      <w:pPr>
        <w:spacing w:after="0"/>
        <w:jc w:val="both"/>
        <w:rPr>
          <w:b/>
          <w:bCs/>
        </w:rPr>
      </w:pPr>
      <w:r>
        <w:rPr>
          <w:b/>
          <w:bCs/>
        </w:rPr>
        <w:t>2</w:t>
      </w:r>
      <w:r w:rsidRPr="00604B2E">
        <w:rPr>
          <w:b/>
          <w:bCs/>
        </w:rPr>
        <w:t xml:space="preserve">. </w:t>
      </w:r>
      <w:r w:rsidRPr="00604B2E">
        <w:t xml:space="preserve">Zamawiający </w:t>
      </w:r>
      <w:r>
        <w:t xml:space="preserve">po złożeniu przez Wykonawcę stosownych dokumentów </w:t>
      </w:r>
      <w:r w:rsidRPr="00604B2E">
        <w:t xml:space="preserve">zawiadomi </w:t>
      </w:r>
      <w:r>
        <w:t>go za pośrednictwem poczty elektronicznej</w:t>
      </w:r>
      <w:r w:rsidRPr="00604B2E">
        <w:t xml:space="preserve"> o terminie i miejscu podpisania umowy.</w:t>
      </w:r>
    </w:p>
    <w:p w14:paraId="2BE119B0" w14:textId="77777777" w:rsidR="00447180" w:rsidRDefault="00447180" w:rsidP="0000292C">
      <w:pPr>
        <w:spacing w:after="0"/>
        <w:jc w:val="both"/>
        <w:rPr>
          <w:b/>
          <w:bCs/>
        </w:rPr>
      </w:pPr>
    </w:p>
    <w:p w14:paraId="0485FAB3" w14:textId="39091C71" w:rsidR="00662B79" w:rsidRPr="00662B79" w:rsidRDefault="00662B79" w:rsidP="00EE1BA1">
      <w:pPr>
        <w:jc w:val="both"/>
        <w:rPr>
          <w:b/>
          <w:bCs/>
        </w:rPr>
      </w:pPr>
      <w:bookmarkStart w:id="8" w:name="_Hlk66795398"/>
      <w:r w:rsidRPr="00662B79">
        <w:rPr>
          <w:b/>
          <w:bCs/>
        </w:rPr>
        <w:t xml:space="preserve">Rozdział </w:t>
      </w:r>
      <w:r w:rsidR="0091667C">
        <w:rPr>
          <w:b/>
          <w:bCs/>
        </w:rPr>
        <w:t>9</w:t>
      </w:r>
    </w:p>
    <w:bookmarkEnd w:id="8"/>
    <w:p w14:paraId="45AC50FD" w14:textId="2CE095C0" w:rsidR="00367D8F" w:rsidRDefault="00367D8F" w:rsidP="00EE1BA1">
      <w:pPr>
        <w:jc w:val="both"/>
        <w:rPr>
          <w:b/>
          <w:bCs/>
        </w:rPr>
      </w:pPr>
      <w:r w:rsidRPr="00662B79">
        <w:rPr>
          <w:b/>
          <w:bCs/>
        </w:rPr>
        <w:t xml:space="preserve">SPOSÓB, TERMIN SKŁADANIA  </w:t>
      </w:r>
      <w:r>
        <w:rPr>
          <w:b/>
          <w:bCs/>
        </w:rPr>
        <w:t>OFERT</w:t>
      </w:r>
    </w:p>
    <w:p w14:paraId="4DB63A25" w14:textId="7EB1E5B7" w:rsidR="00367D8F" w:rsidRPr="00F7729F" w:rsidRDefault="00367D8F" w:rsidP="00367D8F">
      <w:pPr>
        <w:spacing w:after="0"/>
        <w:jc w:val="both"/>
        <w:rPr>
          <w:b/>
          <w:bCs/>
          <w:color w:val="FF0000"/>
          <w:u w:val="single"/>
        </w:rPr>
      </w:pPr>
      <w:r w:rsidRPr="00662B79">
        <w:t xml:space="preserve">Ofertę wraz z wymaganymi dokumentami należy złożyć </w:t>
      </w:r>
      <w:r>
        <w:t xml:space="preserve">za pośrednictwem poczty elektroniczne na skrzynkę mailową: </w:t>
      </w:r>
      <w:hyperlink r:id="rId10" w:history="1">
        <w:r w:rsidRPr="003E2389">
          <w:rPr>
            <w:rStyle w:val="Hipercze"/>
          </w:rPr>
          <w:t>pp3@strzegom.pl</w:t>
        </w:r>
      </w:hyperlink>
      <w:r>
        <w:t xml:space="preserve"> </w:t>
      </w:r>
      <w:r w:rsidRPr="00662B79">
        <w:rPr>
          <w:iCs/>
        </w:rPr>
        <w:t xml:space="preserve"> </w:t>
      </w:r>
      <w:r w:rsidRPr="00662B79">
        <w:t xml:space="preserve">w terminie do </w:t>
      </w:r>
      <w:r w:rsidRPr="00160846">
        <w:rPr>
          <w:b/>
          <w:bCs/>
          <w:u w:val="single"/>
        </w:rPr>
        <w:t xml:space="preserve">dnia </w:t>
      </w:r>
      <w:bookmarkStart w:id="9" w:name="_Hlk121308279"/>
      <w:r w:rsidR="001D0135">
        <w:rPr>
          <w:b/>
          <w:bCs/>
          <w:u w:val="single"/>
        </w:rPr>
        <w:t>01.07.2025</w:t>
      </w:r>
      <w:r w:rsidRPr="00160846">
        <w:rPr>
          <w:b/>
          <w:bCs/>
          <w:u w:val="single"/>
        </w:rPr>
        <w:t xml:space="preserve">r. </w:t>
      </w:r>
      <w:bookmarkEnd w:id="9"/>
      <w:r w:rsidRPr="00160846">
        <w:rPr>
          <w:b/>
          <w:bCs/>
          <w:u w:val="single"/>
        </w:rPr>
        <w:t>do godz. 1</w:t>
      </w:r>
      <w:r>
        <w:rPr>
          <w:b/>
          <w:bCs/>
          <w:u w:val="single"/>
        </w:rPr>
        <w:t>2</w:t>
      </w:r>
      <w:r w:rsidRPr="00160846">
        <w:rPr>
          <w:b/>
          <w:bCs/>
          <w:u w:val="single"/>
        </w:rPr>
        <w:t xml:space="preserve">.00. </w:t>
      </w:r>
    </w:p>
    <w:p w14:paraId="256F9C25" w14:textId="77777777" w:rsidR="00210632" w:rsidRPr="00662B79" w:rsidRDefault="00210632" w:rsidP="00EE1BA1">
      <w:pPr>
        <w:jc w:val="both"/>
        <w:rPr>
          <w:b/>
          <w:bCs/>
        </w:rPr>
      </w:pPr>
    </w:p>
    <w:p w14:paraId="661A7529" w14:textId="471ED984" w:rsidR="00662B79" w:rsidRPr="00662B79" w:rsidRDefault="00662B79" w:rsidP="00EE1BA1">
      <w:pPr>
        <w:jc w:val="both"/>
        <w:rPr>
          <w:b/>
          <w:bCs/>
        </w:rPr>
      </w:pPr>
      <w:r w:rsidRPr="00662B79">
        <w:rPr>
          <w:b/>
          <w:bCs/>
        </w:rPr>
        <w:t xml:space="preserve">Rozdział </w:t>
      </w:r>
      <w:r w:rsidR="00B77180">
        <w:rPr>
          <w:b/>
          <w:bCs/>
        </w:rPr>
        <w:t>1</w:t>
      </w:r>
      <w:r w:rsidR="0091667C">
        <w:rPr>
          <w:b/>
          <w:bCs/>
        </w:rPr>
        <w:t>0</w:t>
      </w:r>
    </w:p>
    <w:p w14:paraId="3CA084CA" w14:textId="77777777" w:rsidR="00644E14" w:rsidRDefault="00662B79" w:rsidP="00EE1BA1">
      <w:pPr>
        <w:jc w:val="both"/>
        <w:rPr>
          <w:b/>
          <w:bCs/>
        </w:rPr>
      </w:pPr>
      <w:r w:rsidRPr="00662B79">
        <w:rPr>
          <w:b/>
          <w:bCs/>
        </w:rPr>
        <w:t xml:space="preserve">INFORMACJE O TREŚCI ZAWIERANEJ UMOWY ORAZ MOŻLIWOŚĆ JEJ ZMIANY </w:t>
      </w:r>
    </w:p>
    <w:p w14:paraId="41ECEC55" w14:textId="2483FFA6" w:rsidR="00662B79" w:rsidRPr="00644E14" w:rsidRDefault="00644E14" w:rsidP="00EE1BA1">
      <w:pPr>
        <w:spacing w:after="0"/>
        <w:jc w:val="both"/>
        <w:rPr>
          <w:b/>
          <w:bCs/>
        </w:rPr>
      </w:pPr>
      <w:r>
        <w:rPr>
          <w:b/>
          <w:bCs/>
        </w:rPr>
        <w:t xml:space="preserve">1. </w:t>
      </w:r>
      <w:r w:rsidR="00662B79" w:rsidRPr="00662B79">
        <w:t>Złożenie oferty jest równoznaczne z akceptacją przez Wykonawcę projektowanych postanowień umowy.</w:t>
      </w:r>
    </w:p>
    <w:p w14:paraId="393355F1" w14:textId="1DE595A7" w:rsidR="00662B79" w:rsidRPr="00662B79" w:rsidRDefault="00644E14" w:rsidP="00EE1BA1">
      <w:pPr>
        <w:spacing w:after="0"/>
        <w:jc w:val="both"/>
      </w:pPr>
      <w:r>
        <w:rPr>
          <w:b/>
          <w:bCs/>
        </w:rPr>
        <w:t xml:space="preserve">2. </w:t>
      </w:r>
      <w:r w:rsidR="00662B79" w:rsidRPr="00662B79">
        <w:t xml:space="preserve">Wybrany Wykonawca jest zobowiązany do zawarcia umowy w sprawie zamówienia publicznego na warunkach określonych we wzorze umowy, stanowiącym </w:t>
      </w:r>
      <w:r w:rsidR="00662B79" w:rsidRPr="00662B79">
        <w:rPr>
          <w:b/>
          <w:bCs/>
        </w:rPr>
        <w:t>załącznik nr</w:t>
      </w:r>
      <w:r w:rsidR="00447180">
        <w:rPr>
          <w:b/>
          <w:bCs/>
        </w:rPr>
        <w:t xml:space="preserve"> </w:t>
      </w:r>
      <w:r w:rsidR="00604B2E">
        <w:rPr>
          <w:b/>
          <w:bCs/>
        </w:rPr>
        <w:t>4</w:t>
      </w:r>
      <w:r w:rsidR="00662B79" w:rsidRPr="00662B79">
        <w:t xml:space="preserve"> z uwzględnieniem postanowień wynikających z treści </w:t>
      </w:r>
      <w:r w:rsidR="00604B2E">
        <w:t>OPZ</w:t>
      </w:r>
      <w:r w:rsidR="00662B79" w:rsidRPr="00662B79">
        <w:t xml:space="preserve"> oraz danych zawartych w ofercie.</w:t>
      </w:r>
    </w:p>
    <w:p w14:paraId="0174C8F5" w14:textId="668D5E7E" w:rsidR="00662B79" w:rsidRPr="00662B79" w:rsidRDefault="00662B79" w:rsidP="00EE1BA1">
      <w:pPr>
        <w:spacing w:after="0"/>
        <w:jc w:val="both"/>
      </w:pPr>
      <w:r w:rsidRPr="00662B79">
        <w:rPr>
          <w:b/>
          <w:bCs/>
        </w:rPr>
        <w:t>3</w:t>
      </w:r>
      <w:r w:rsidR="00644E14">
        <w:rPr>
          <w:b/>
          <w:bCs/>
        </w:rPr>
        <w:t>.</w:t>
      </w:r>
      <w:r w:rsidRPr="00662B79">
        <w:rPr>
          <w:b/>
          <w:bCs/>
        </w:rPr>
        <w:t xml:space="preserve"> </w:t>
      </w:r>
      <w:r w:rsidRPr="00662B79">
        <w:t>Zakres świadczenia Wykonawcy wynikający z umowy jest tożsamy z jego zobowiązaniem zawartym w ofercie.</w:t>
      </w:r>
    </w:p>
    <w:p w14:paraId="784E20A3" w14:textId="7C4952FB" w:rsidR="00662B79" w:rsidRPr="00662B79" w:rsidRDefault="00662B79" w:rsidP="00EE1BA1">
      <w:pPr>
        <w:spacing w:after="0"/>
        <w:jc w:val="both"/>
      </w:pPr>
      <w:r w:rsidRPr="00662B79">
        <w:rPr>
          <w:b/>
          <w:bCs/>
        </w:rPr>
        <w:t>4</w:t>
      </w:r>
      <w:r w:rsidR="00644E14">
        <w:rPr>
          <w:b/>
          <w:bCs/>
        </w:rPr>
        <w:t>.</w:t>
      </w:r>
      <w:r w:rsidRPr="00662B79">
        <w:rPr>
          <w:b/>
          <w:bCs/>
        </w:rPr>
        <w:t xml:space="preserve">  </w:t>
      </w:r>
      <w:r w:rsidRPr="00662B79">
        <w:t>Zamawiający przewiduje możliwość zmiany zawartej umowy w stosunku do treści wybranej oferty w zakresie wskazanym w projekcie umowy.</w:t>
      </w:r>
      <w:r w:rsidRPr="00662B79">
        <w:rPr>
          <w:b/>
          <w:bCs/>
        </w:rPr>
        <w:t xml:space="preserve"> </w:t>
      </w:r>
    </w:p>
    <w:p w14:paraId="1E997248" w14:textId="0DE25DC6" w:rsidR="00662B79" w:rsidRPr="00B206BF" w:rsidRDefault="00662B79" w:rsidP="00B206BF">
      <w:pPr>
        <w:spacing w:after="0"/>
        <w:jc w:val="both"/>
      </w:pPr>
      <w:r w:rsidRPr="00662B79">
        <w:rPr>
          <w:b/>
          <w:bCs/>
        </w:rPr>
        <w:t>5</w:t>
      </w:r>
      <w:r w:rsidR="00644E14">
        <w:rPr>
          <w:b/>
          <w:bCs/>
        </w:rPr>
        <w:t>.</w:t>
      </w:r>
      <w:r w:rsidRPr="00662B79">
        <w:rPr>
          <w:b/>
          <w:bCs/>
        </w:rPr>
        <w:t xml:space="preserve"> </w:t>
      </w:r>
      <w:r w:rsidRPr="00662B79">
        <w:t xml:space="preserve">Zmiana umowy wymaga dla swej ważności, pod rygorem nieważności, zachowania formy </w:t>
      </w:r>
      <w:r w:rsidRPr="00662B79">
        <w:br/>
        <w:t xml:space="preserve">pisemnej. </w:t>
      </w:r>
    </w:p>
    <w:p w14:paraId="58168568" w14:textId="77777777" w:rsidR="00210632" w:rsidRDefault="00210632" w:rsidP="00EE1BA1">
      <w:pPr>
        <w:jc w:val="both"/>
        <w:rPr>
          <w:b/>
          <w:bCs/>
        </w:rPr>
      </w:pPr>
    </w:p>
    <w:p w14:paraId="7FC1FFE8" w14:textId="536D0F00" w:rsidR="00662B79" w:rsidRPr="00662B79" w:rsidRDefault="00662B79" w:rsidP="00EE1BA1">
      <w:pPr>
        <w:jc w:val="both"/>
        <w:rPr>
          <w:b/>
          <w:bCs/>
        </w:rPr>
      </w:pPr>
      <w:r w:rsidRPr="00662B79">
        <w:rPr>
          <w:b/>
          <w:bCs/>
        </w:rPr>
        <w:t xml:space="preserve">Rozdział </w:t>
      </w:r>
      <w:r w:rsidR="00FB4312">
        <w:rPr>
          <w:b/>
          <w:bCs/>
        </w:rPr>
        <w:t>1</w:t>
      </w:r>
      <w:r w:rsidR="0091667C">
        <w:rPr>
          <w:b/>
          <w:bCs/>
        </w:rPr>
        <w:t>1</w:t>
      </w:r>
    </w:p>
    <w:p w14:paraId="5A1209CB" w14:textId="3E9F40E6" w:rsidR="00662B79" w:rsidRPr="00662B79" w:rsidRDefault="00662B79" w:rsidP="00EE1BA1">
      <w:pPr>
        <w:jc w:val="both"/>
        <w:rPr>
          <w:b/>
          <w:bCs/>
        </w:rPr>
      </w:pPr>
      <w:r w:rsidRPr="00662B79">
        <w:rPr>
          <w:b/>
          <w:bCs/>
        </w:rPr>
        <w:t xml:space="preserve">OPIS SPOSOBU UDZIELANIA WYJAŚNIEŃ I ZMIAN TREŚCI </w:t>
      </w:r>
      <w:r w:rsidR="00604B2E">
        <w:rPr>
          <w:b/>
          <w:bCs/>
        </w:rPr>
        <w:t>OPZ</w:t>
      </w:r>
    </w:p>
    <w:p w14:paraId="010E9335" w14:textId="7D91A431" w:rsidR="00662B79" w:rsidRPr="00662B79" w:rsidRDefault="00644E14" w:rsidP="00EE1BA1">
      <w:pPr>
        <w:spacing w:after="0"/>
        <w:jc w:val="both"/>
      </w:pPr>
      <w:r w:rsidRPr="00644E14">
        <w:rPr>
          <w:b/>
          <w:bCs/>
        </w:rPr>
        <w:t>1.</w:t>
      </w:r>
      <w:r>
        <w:t xml:space="preserve"> </w:t>
      </w:r>
      <w:r w:rsidR="00662B79" w:rsidRPr="00662B79">
        <w:t xml:space="preserve">Wykonawca może zwrócić się do Zamawiającego z wnioskiem o wyjaśnienie treści </w:t>
      </w:r>
      <w:r w:rsidR="00604B2E">
        <w:t>OPZ</w:t>
      </w:r>
      <w:r w:rsidR="00662B79" w:rsidRPr="00662B79">
        <w:t>.</w:t>
      </w:r>
    </w:p>
    <w:p w14:paraId="58DF77CE" w14:textId="6D2F8FF1" w:rsidR="00644E14" w:rsidRDefault="00644E14" w:rsidP="00EE1BA1">
      <w:pPr>
        <w:spacing w:after="0"/>
        <w:jc w:val="both"/>
      </w:pPr>
      <w:r w:rsidRPr="00644E14">
        <w:rPr>
          <w:b/>
          <w:bCs/>
        </w:rPr>
        <w:t>2.</w:t>
      </w:r>
      <w:r>
        <w:t xml:space="preserve"> </w:t>
      </w:r>
      <w:r w:rsidR="00662B79" w:rsidRPr="00662B79">
        <w:t xml:space="preserve">Zamawiający jest obowiązany udzielić wyjaśnień niezwłocznie, </w:t>
      </w:r>
      <w:r w:rsidR="00604B2E">
        <w:t>przed upływem terminu składania ofert.</w:t>
      </w:r>
    </w:p>
    <w:p w14:paraId="2C010642" w14:textId="77777777" w:rsidR="00FB4312" w:rsidRDefault="00FB4312" w:rsidP="00EE1BA1">
      <w:pPr>
        <w:jc w:val="both"/>
        <w:rPr>
          <w:b/>
          <w:bCs/>
        </w:rPr>
      </w:pPr>
    </w:p>
    <w:p w14:paraId="446CD4E1" w14:textId="10A43909" w:rsidR="00662B79" w:rsidRPr="00662B79" w:rsidRDefault="00662B79" w:rsidP="00EE1BA1">
      <w:pPr>
        <w:jc w:val="both"/>
      </w:pPr>
      <w:r w:rsidRPr="00662B79">
        <w:rPr>
          <w:b/>
          <w:bCs/>
        </w:rPr>
        <w:t xml:space="preserve">Rozdział </w:t>
      </w:r>
      <w:r w:rsidR="00FB4312">
        <w:rPr>
          <w:b/>
          <w:bCs/>
        </w:rPr>
        <w:t>1</w:t>
      </w:r>
      <w:r w:rsidR="0091667C">
        <w:rPr>
          <w:b/>
          <w:bCs/>
        </w:rPr>
        <w:t>2</w:t>
      </w:r>
    </w:p>
    <w:p w14:paraId="2250A307" w14:textId="48B83EA6" w:rsidR="00662B79" w:rsidRPr="004B261F" w:rsidRDefault="00662B79" w:rsidP="00EE1BA1">
      <w:pPr>
        <w:jc w:val="both"/>
        <w:rPr>
          <w:b/>
          <w:bCs/>
        </w:rPr>
      </w:pPr>
      <w:r w:rsidRPr="00662B79">
        <w:rPr>
          <w:b/>
          <w:bCs/>
        </w:rPr>
        <w:t>INFORMACJA O ŚRODKACH KOMUNIKACJI ELEKTRONICZNEJ W POSTĘPOWANIU</w:t>
      </w:r>
    </w:p>
    <w:p w14:paraId="33FA039E" w14:textId="45F6CDD7" w:rsidR="000D0D3D" w:rsidRDefault="004B261F" w:rsidP="000D0D3D">
      <w:pPr>
        <w:spacing w:after="0"/>
        <w:jc w:val="both"/>
      </w:pPr>
      <w:r w:rsidRPr="004B261F">
        <w:rPr>
          <w:b/>
          <w:bCs/>
        </w:rPr>
        <w:t>1.</w:t>
      </w:r>
      <w:r>
        <w:t xml:space="preserve"> </w:t>
      </w:r>
      <w:r w:rsidR="00662B79" w:rsidRPr="00662B79">
        <w:t xml:space="preserve">Komunikacja w postępowaniu o udzielenie zamówienia, w tym wymiana informacji oraz przekazywanie dokumentów lub oświadczeń między Zamawiającym a Wykonawcą odbywa się w języku polskim przy użyciu </w:t>
      </w:r>
      <w:r w:rsidR="00662B79" w:rsidRPr="00662B79">
        <w:lastRenderedPageBreak/>
        <w:t xml:space="preserve">środków komunikacji elektronicznej. Przez środki komunikacji elektronicznej rozumie się środki komunikacji elektronicznej zdefiniowane w ustawie z </w:t>
      </w:r>
      <w:r w:rsidR="00662B79" w:rsidRPr="007546BF">
        <w:t xml:space="preserve">dnia 18 lipca 2002 r. o świadczeniu usług drogą elektroniczną (Dz. U. z 2020 r. poz. 344). </w:t>
      </w:r>
      <w:r w:rsidR="00662B79" w:rsidRPr="00662B79">
        <w:t>Zamawiający nie przewiduje innego sposobu komunikowania się z Wykonawcami niż przy użyciu środków komunikacji elektronicznej</w:t>
      </w:r>
      <w:r w:rsidR="00604B2E">
        <w:t xml:space="preserve">, za </w:t>
      </w:r>
      <w:r w:rsidR="00FB4312">
        <w:t>pośrednictwem</w:t>
      </w:r>
      <w:r w:rsidR="00604B2E">
        <w:t xml:space="preserve"> maila: </w:t>
      </w:r>
      <w:hyperlink r:id="rId11" w:history="1">
        <w:r w:rsidR="00604B2E" w:rsidRPr="000734D9">
          <w:rPr>
            <w:rStyle w:val="Hipercze"/>
          </w:rPr>
          <w:t>pp3@strzegom.pl</w:t>
        </w:r>
      </w:hyperlink>
      <w:r w:rsidR="00604B2E">
        <w:t xml:space="preserve"> </w:t>
      </w:r>
    </w:p>
    <w:p w14:paraId="424B2525" w14:textId="49A40253" w:rsidR="00662B79" w:rsidRPr="000D0D3D" w:rsidRDefault="004B261F" w:rsidP="000D0D3D">
      <w:pPr>
        <w:spacing w:after="0"/>
        <w:jc w:val="both"/>
      </w:pPr>
      <w:r w:rsidRPr="004B261F">
        <w:rPr>
          <w:b/>
          <w:bCs/>
        </w:rPr>
        <w:t>2.</w:t>
      </w:r>
      <w:r>
        <w:t xml:space="preserve"> </w:t>
      </w:r>
      <w:r w:rsidR="00662B79" w:rsidRPr="00662B79">
        <w:rPr>
          <w:b/>
          <w:bCs/>
        </w:rPr>
        <w:t>Sposób porozumiewania się zamawiającego z Wykonawcami:</w:t>
      </w:r>
    </w:p>
    <w:p w14:paraId="57DCE4E4" w14:textId="1F13A66D" w:rsidR="00662B79" w:rsidRPr="00662B79" w:rsidRDefault="00662B79" w:rsidP="000D0D3D">
      <w:pPr>
        <w:numPr>
          <w:ilvl w:val="0"/>
          <w:numId w:val="24"/>
        </w:numPr>
        <w:spacing w:after="0"/>
        <w:jc w:val="both"/>
      </w:pPr>
      <w:r w:rsidRPr="00662B79">
        <w:t xml:space="preserve">Komunikacja w postępowaniu odbywa się elektronicznie za pośrednictwem </w:t>
      </w:r>
      <w:r w:rsidR="00604B2E">
        <w:t>poczty elektronicznej.</w:t>
      </w:r>
    </w:p>
    <w:p w14:paraId="5045E09C" w14:textId="77777777" w:rsidR="00662B79" w:rsidRPr="00662B79" w:rsidRDefault="00662B79" w:rsidP="000D0D3D">
      <w:pPr>
        <w:numPr>
          <w:ilvl w:val="0"/>
          <w:numId w:val="24"/>
        </w:numPr>
        <w:spacing w:after="0"/>
        <w:jc w:val="both"/>
      </w:pPr>
      <w:r w:rsidRPr="00662B79">
        <w:t>Osoby uprawnione do komunikowania się z Wykonawcami:</w:t>
      </w:r>
    </w:p>
    <w:p w14:paraId="155EC28C" w14:textId="77777777" w:rsidR="00662B79" w:rsidRPr="00604B2E" w:rsidRDefault="00662B79" w:rsidP="00604B2E">
      <w:pPr>
        <w:spacing w:after="0"/>
        <w:ind w:left="720"/>
        <w:jc w:val="both"/>
        <w:rPr>
          <w:b/>
          <w:bCs/>
        </w:rPr>
      </w:pPr>
      <w:r w:rsidRPr="00604B2E">
        <w:rPr>
          <w:b/>
          <w:bCs/>
        </w:rPr>
        <w:t>Pani Agnieszka Lesiów - tel. 74/ 855 10 04</w:t>
      </w:r>
    </w:p>
    <w:p w14:paraId="5AD14D70" w14:textId="64B94B0D" w:rsidR="004B261F" w:rsidRDefault="00662B79" w:rsidP="00EE1BA1">
      <w:pPr>
        <w:spacing w:after="0"/>
        <w:jc w:val="both"/>
        <w:rPr>
          <w:b/>
          <w:bCs/>
          <w:i/>
          <w:iCs/>
          <w:color w:val="FF0000"/>
        </w:rPr>
      </w:pPr>
      <w:r w:rsidRPr="00662B79">
        <w:t xml:space="preserve">W korespondencji związanej z niniejszym postępowaniem Zamawiający i Wykonawcy posługują się numerem postępowania wskazanym w SWZ </w:t>
      </w:r>
      <w:r w:rsidRPr="00964050">
        <w:rPr>
          <w:i/>
          <w:iCs/>
        </w:rPr>
        <w:t>(</w:t>
      </w:r>
      <w:r w:rsidRPr="00964050">
        <w:rPr>
          <w:b/>
          <w:bCs/>
          <w:i/>
          <w:iCs/>
        </w:rPr>
        <w:t>PP3/26/0</w:t>
      </w:r>
      <w:r w:rsidR="001D0135">
        <w:rPr>
          <w:b/>
          <w:bCs/>
          <w:i/>
          <w:iCs/>
        </w:rPr>
        <w:t>1</w:t>
      </w:r>
      <w:r w:rsidRPr="00964050">
        <w:rPr>
          <w:b/>
          <w:bCs/>
          <w:i/>
          <w:iCs/>
        </w:rPr>
        <w:t>/202</w:t>
      </w:r>
      <w:r w:rsidR="001D0135">
        <w:rPr>
          <w:b/>
          <w:bCs/>
          <w:i/>
          <w:iCs/>
        </w:rPr>
        <w:t>5</w:t>
      </w:r>
      <w:r w:rsidRPr="00964050">
        <w:rPr>
          <w:b/>
          <w:bCs/>
          <w:i/>
          <w:iCs/>
        </w:rPr>
        <w:t>)</w:t>
      </w:r>
    </w:p>
    <w:p w14:paraId="03DB53B2" w14:textId="359D63E7" w:rsidR="004B261F" w:rsidRDefault="004B261F" w:rsidP="00EE1BA1">
      <w:pPr>
        <w:spacing w:after="0"/>
        <w:jc w:val="both"/>
        <w:rPr>
          <w:b/>
          <w:bCs/>
          <w:i/>
          <w:iCs/>
          <w:color w:val="FF0000"/>
        </w:rPr>
      </w:pPr>
      <w:r w:rsidRPr="004B261F">
        <w:rPr>
          <w:b/>
          <w:bCs/>
        </w:rPr>
        <w:t xml:space="preserve">3. </w:t>
      </w:r>
      <w:r w:rsidR="00662B79" w:rsidRPr="004B261F">
        <w:rPr>
          <w:b/>
          <w:bCs/>
        </w:rPr>
        <w:t>Z</w:t>
      </w:r>
      <w:r w:rsidR="00662B79" w:rsidRPr="00662B79">
        <w:t xml:space="preserve">a datę przekazania (wpływu) oświadczeń, wniosków, zawiadomień oraz informacji przyjmuje się datę ich przesłania za pośrednictwem </w:t>
      </w:r>
      <w:r w:rsidR="00C521DF">
        <w:t>poczty elektronicznej</w:t>
      </w:r>
      <w:r w:rsidR="00662B79" w:rsidRPr="00662B79">
        <w:t xml:space="preserve"> poprzez kliknięcie przycisku „Wyślij wiadomość”, po których pojawi się komunikat, że wiadomość została wysłana do Zamawiającego.</w:t>
      </w:r>
    </w:p>
    <w:p w14:paraId="58BE4CCD" w14:textId="423077D8" w:rsidR="004B261F" w:rsidRDefault="00FB4312" w:rsidP="00EE1BA1">
      <w:pPr>
        <w:spacing w:after="0"/>
        <w:jc w:val="both"/>
        <w:rPr>
          <w:b/>
          <w:bCs/>
          <w:i/>
          <w:iCs/>
          <w:color w:val="FF0000"/>
        </w:rPr>
      </w:pPr>
      <w:r>
        <w:rPr>
          <w:b/>
          <w:bCs/>
        </w:rPr>
        <w:t>4</w:t>
      </w:r>
      <w:r w:rsidR="004B261F">
        <w:rPr>
          <w:b/>
          <w:bCs/>
        </w:rPr>
        <w:t xml:space="preserve">. </w:t>
      </w:r>
      <w:r w:rsidR="00662B79" w:rsidRPr="00662B79">
        <w:t xml:space="preserve">Korespondencja, której zgodnie z obowiązującymi przepisami adresatem jest konkretny Wykonawca, będzie przekazywana w formie elektronicznej za pośrednictwem </w:t>
      </w:r>
      <w:hyperlink r:id="rId12">
        <w:r w:rsidR="00C521DF" w:rsidRPr="00C521DF">
          <w:rPr>
            <w:rStyle w:val="Hipercze"/>
            <w:color w:val="auto"/>
          </w:rPr>
          <w:t>poczty</w:t>
        </w:r>
      </w:hyperlink>
      <w:r w:rsidR="00C521DF" w:rsidRPr="00C521DF">
        <w:rPr>
          <w:rStyle w:val="Hipercze"/>
          <w:color w:val="auto"/>
        </w:rPr>
        <w:t xml:space="preserve"> elektronicznej</w:t>
      </w:r>
      <w:r w:rsidR="00662B79" w:rsidRPr="00C521DF">
        <w:t xml:space="preserve"> </w:t>
      </w:r>
      <w:r w:rsidR="00662B79" w:rsidRPr="00662B79">
        <w:t>do konkretnego Wykonawcy.</w:t>
      </w:r>
    </w:p>
    <w:p w14:paraId="087702E2" w14:textId="3AE961EC" w:rsidR="004B261F" w:rsidRDefault="00FB4312" w:rsidP="00EE1BA1">
      <w:pPr>
        <w:spacing w:after="0"/>
        <w:jc w:val="both"/>
        <w:rPr>
          <w:b/>
          <w:bCs/>
          <w:i/>
          <w:iCs/>
          <w:color w:val="FF0000"/>
        </w:rPr>
      </w:pPr>
      <w:r>
        <w:rPr>
          <w:b/>
          <w:bCs/>
        </w:rPr>
        <w:t>5</w:t>
      </w:r>
      <w:r w:rsidR="004B261F">
        <w:rPr>
          <w:b/>
          <w:bCs/>
        </w:rPr>
        <w:t xml:space="preserve">. </w:t>
      </w:r>
      <w:r w:rsidR="00662B79" w:rsidRPr="00662B79">
        <w:t xml:space="preserve">Wykonawca jako podmiot profesjonalny ma obowiązek sprawdzania komunikatów i wiadomości bezpośrednio na </w:t>
      </w:r>
      <w:r w:rsidR="00C521DF">
        <w:t>skrzynce mailowej</w:t>
      </w:r>
      <w:r w:rsidR="00662B79" w:rsidRPr="00662B79">
        <w:t xml:space="preserve"> przesłanych przez zamawiającego, gdyż system powiadomień może ulec awarii lub powiadomienie może trafić do folderu SPAM.</w:t>
      </w:r>
    </w:p>
    <w:p w14:paraId="694530A1" w14:textId="0F9CC93C" w:rsidR="00662B79" w:rsidRPr="00C521DF" w:rsidRDefault="00FB4312" w:rsidP="00EE1BA1">
      <w:pPr>
        <w:spacing w:after="0"/>
        <w:jc w:val="both"/>
        <w:rPr>
          <w:b/>
          <w:bCs/>
          <w:i/>
          <w:iCs/>
          <w:color w:val="FF0000"/>
        </w:rPr>
      </w:pPr>
      <w:r>
        <w:rPr>
          <w:b/>
          <w:bCs/>
        </w:rPr>
        <w:t>6</w:t>
      </w:r>
      <w:r w:rsidR="004B261F">
        <w:rPr>
          <w:b/>
          <w:bCs/>
        </w:rPr>
        <w:t xml:space="preserve">. </w:t>
      </w:r>
      <w:r w:rsidR="00662B79" w:rsidRPr="00C521DF">
        <w:rPr>
          <w:b/>
          <w:bCs/>
        </w:rPr>
        <w:t xml:space="preserve">Zamawiający nie przewiduje komunikowania się z Wykonawcami w inny sposób niż przy użyciu środków komunikacji elektronicznej. </w:t>
      </w:r>
    </w:p>
    <w:p w14:paraId="39C743E4" w14:textId="77777777" w:rsidR="00FB4312" w:rsidRDefault="00FB4312" w:rsidP="00EE1BA1">
      <w:pPr>
        <w:jc w:val="both"/>
        <w:rPr>
          <w:b/>
        </w:rPr>
      </w:pPr>
      <w:bookmarkStart w:id="10" w:name="_Hlk64547514"/>
      <w:bookmarkStart w:id="11" w:name="_Hlk62730436"/>
    </w:p>
    <w:p w14:paraId="65E2A1DF" w14:textId="5A0919F5" w:rsidR="00662B79" w:rsidRPr="00662B79" w:rsidRDefault="00662B79" w:rsidP="00EE1BA1">
      <w:pPr>
        <w:jc w:val="both"/>
        <w:rPr>
          <w:b/>
        </w:rPr>
      </w:pPr>
      <w:r w:rsidRPr="00662B79">
        <w:rPr>
          <w:b/>
        </w:rPr>
        <w:t xml:space="preserve">Rozdział </w:t>
      </w:r>
      <w:r w:rsidR="00FB4312">
        <w:rPr>
          <w:b/>
        </w:rPr>
        <w:t>1</w:t>
      </w:r>
      <w:r w:rsidR="0091667C">
        <w:rPr>
          <w:b/>
        </w:rPr>
        <w:t>3</w:t>
      </w:r>
    </w:p>
    <w:p w14:paraId="4268C286" w14:textId="77777777" w:rsidR="00662B79" w:rsidRPr="00662B79" w:rsidRDefault="00662B79" w:rsidP="00EE1BA1">
      <w:pPr>
        <w:jc w:val="both"/>
        <w:rPr>
          <w:b/>
        </w:rPr>
      </w:pPr>
      <w:bookmarkStart w:id="12" w:name="_Hlk45719708"/>
      <w:bookmarkEnd w:id="10"/>
      <w:r w:rsidRPr="00662B79">
        <w:rPr>
          <w:b/>
        </w:rPr>
        <w:t>OCHRONA DANYCH OSOBOWYCH</w:t>
      </w:r>
    </w:p>
    <w:p w14:paraId="47FB78B4" w14:textId="77777777" w:rsidR="00662B79" w:rsidRPr="00662B79" w:rsidRDefault="00662B79" w:rsidP="00EE1BA1">
      <w:pPr>
        <w:spacing w:after="0"/>
        <w:jc w:val="both"/>
      </w:pPr>
      <w:r w:rsidRPr="00662B79">
        <w:t xml:space="preserve"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danych) (Dz. U. UE L119 z dnia 4 maja 2016 r., str. 1; zwanym dalej „RODO”) informujemy, że: </w:t>
      </w:r>
    </w:p>
    <w:p w14:paraId="15526C0F" w14:textId="15AE0F1F" w:rsidR="00662B79" w:rsidRPr="00662B79" w:rsidRDefault="00695856" w:rsidP="00EE1BA1">
      <w:pPr>
        <w:spacing w:after="0"/>
        <w:jc w:val="both"/>
        <w:rPr>
          <w:b/>
        </w:rPr>
      </w:pPr>
      <w:r>
        <w:t xml:space="preserve">1. </w:t>
      </w:r>
      <w:r w:rsidR="00662B79" w:rsidRPr="00662B79">
        <w:t>Administratorem Pani/Pana danych osobowych jest Publiczne Przedszkole Nr 3 „Zielony Zakątek” w Strzegomiu z siedzibą przy ul. Parkowa 8, 58-150 Strzegom.</w:t>
      </w:r>
    </w:p>
    <w:p w14:paraId="7E3B1B3E" w14:textId="2227B31C" w:rsidR="00695856" w:rsidRPr="00FB4312" w:rsidRDefault="00695856" w:rsidP="00FB4312">
      <w:pPr>
        <w:jc w:val="both"/>
        <w:rPr>
          <w:b/>
          <w:bCs/>
        </w:rPr>
      </w:pPr>
      <w:r>
        <w:t xml:space="preserve">2. </w:t>
      </w:r>
      <w:r w:rsidR="00662B79" w:rsidRPr="00662B79">
        <w:t xml:space="preserve">Inspektorem ochrony danych osobowych jest Pani Anna </w:t>
      </w:r>
      <w:proofErr w:type="spellStart"/>
      <w:r w:rsidR="00662B79" w:rsidRPr="00662B79">
        <w:t>Rudnicka-Kubiak</w:t>
      </w:r>
      <w:proofErr w:type="spellEnd"/>
      <w:r w:rsidR="00662B79" w:rsidRPr="00662B79">
        <w:t>, adres e-mail:</w:t>
      </w:r>
      <w:r>
        <w:rPr>
          <w:b/>
        </w:rPr>
        <w:t xml:space="preserve"> </w:t>
      </w:r>
      <w:hyperlink r:id="rId13" w:history="1">
        <w:r w:rsidRPr="00367DE9">
          <w:rPr>
            <w:rStyle w:val="Hipercze"/>
          </w:rPr>
          <w:t>iod@efect-szkolenia.pl</w:t>
        </w:r>
      </w:hyperlink>
      <w:r w:rsidR="00662B79" w:rsidRPr="00662B79">
        <w:t>.</w:t>
      </w:r>
      <w:r>
        <w:rPr>
          <w:b/>
        </w:rPr>
        <w:t xml:space="preserve"> </w:t>
      </w:r>
      <w:r w:rsidR="00662B79" w:rsidRPr="00662B79">
        <w:t>Pani/Pana dane osobowe będą przetwarzane na podstawie art. 6 ust. 1 lit. c RODO w celu związanym z przedmiotowym postępowaniem o udzielenie zamówienia pn.</w:t>
      </w:r>
      <w:bookmarkStart w:id="13" w:name="_Hlk516580400"/>
      <w:r w:rsidR="00662B79" w:rsidRPr="00662B79">
        <w:t>:</w:t>
      </w:r>
      <w:bookmarkEnd w:id="13"/>
      <w:r w:rsidR="000D0D3D">
        <w:rPr>
          <w:b/>
        </w:rPr>
        <w:t xml:space="preserve"> </w:t>
      </w:r>
      <w:r w:rsidR="009E2050" w:rsidRPr="006656FF">
        <w:rPr>
          <w:b/>
          <w:bCs/>
        </w:rPr>
        <w:t>„</w:t>
      </w:r>
      <w:r w:rsidR="009E2050">
        <w:rPr>
          <w:b/>
          <w:bCs/>
        </w:rPr>
        <w:t>D</w:t>
      </w:r>
      <w:r w:rsidR="009E2050" w:rsidRPr="006656FF">
        <w:rPr>
          <w:b/>
          <w:bCs/>
        </w:rPr>
        <w:t>ostawa artykułów żywnościowy</w:t>
      </w:r>
      <w:r w:rsidR="009E2050">
        <w:rPr>
          <w:b/>
          <w:bCs/>
        </w:rPr>
        <w:t>ch</w:t>
      </w:r>
      <w:r w:rsidR="009E2050" w:rsidRPr="006656FF">
        <w:rPr>
          <w:b/>
          <w:bCs/>
        </w:rPr>
        <w:t xml:space="preserve"> do </w:t>
      </w:r>
      <w:r w:rsidR="009E2050">
        <w:rPr>
          <w:b/>
          <w:bCs/>
        </w:rPr>
        <w:t>P</w:t>
      </w:r>
      <w:r w:rsidR="009E2050" w:rsidRPr="006656FF">
        <w:rPr>
          <w:b/>
          <w:bCs/>
        </w:rPr>
        <w:t xml:space="preserve">ublicznego </w:t>
      </w:r>
      <w:r w:rsidR="009E2050">
        <w:rPr>
          <w:b/>
          <w:bCs/>
        </w:rPr>
        <w:t>P</w:t>
      </w:r>
      <w:r w:rsidR="009E2050" w:rsidRPr="00532FED">
        <w:rPr>
          <w:b/>
          <w:bCs/>
        </w:rPr>
        <w:t xml:space="preserve">rzedszkola </w:t>
      </w:r>
      <w:r w:rsidR="009E2050" w:rsidRPr="006656FF">
        <w:rPr>
          <w:b/>
          <w:bCs/>
        </w:rPr>
        <w:t>nr 3 „</w:t>
      </w:r>
      <w:r w:rsidR="009E2050">
        <w:rPr>
          <w:b/>
          <w:bCs/>
        </w:rPr>
        <w:t>Z</w:t>
      </w:r>
      <w:r w:rsidR="009E2050" w:rsidRPr="006656FF">
        <w:rPr>
          <w:b/>
          <w:bCs/>
        </w:rPr>
        <w:t xml:space="preserve">ielony </w:t>
      </w:r>
      <w:r w:rsidR="009E2050">
        <w:rPr>
          <w:b/>
          <w:bCs/>
        </w:rPr>
        <w:t>Z</w:t>
      </w:r>
      <w:r w:rsidR="009E2050" w:rsidRPr="006656FF">
        <w:rPr>
          <w:b/>
          <w:bCs/>
        </w:rPr>
        <w:t xml:space="preserve">akątek” w </w:t>
      </w:r>
      <w:r w:rsidR="009E2050">
        <w:rPr>
          <w:b/>
          <w:bCs/>
        </w:rPr>
        <w:t>S</w:t>
      </w:r>
      <w:r w:rsidR="009E2050" w:rsidRPr="006656FF">
        <w:rPr>
          <w:b/>
          <w:bCs/>
        </w:rPr>
        <w:t>trzegomiu</w:t>
      </w:r>
      <w:r w:rsidR="009E2050">
        <w:rPr>
          <w:b/>
          <w:bCs/>
        </w:rPr>
        <w:t xml:space="preserve"> w pierwszej połowie 2024 roku.</w:t>
      </w:r>
      <w:r w:rsidR="009E2050" w:rsidRPr="006656FF">
        <w:rPr>
          <w:b/>
          <w:bCs/>
        </w:rPr>
        <w:t>”</w:t>
      </w:r>
      <w:r w:rsidR="00FB4312">
        <w:rPr>
          <w:b/>
          <w:b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695856">
        <w:rPr>
          <w:b/>
          <w:color w:val="000000" w:themeColor="text1"/>
        </w:rPr>
        <w:t xml:space="preserve">3. </w:t>
      </w:r>
      <w:r w:rsidR="00662B79" w:rsidRPr="00662B79">
        <w:t xml:space="preserve">Odbiorcami Pani/Pana danych osobowych będą osoby lub podmioty, którym udostępniona zostanie dokumentacja postępowania w oparciu o art. 74 ustawy </w:t>
      </w:r>
      <w:proofErr w:type="spellStart"/>
      <w:r w:rsidR="00662B79" w:rsidRPr="00662B79">
        <w:t>Pzp</w:t>
      </w:r>
      <w:proofErr w:type="spellEnd"/>
      <w:r w:rsidR="00662B79" w:rsidRPr="00662B79">
        <w:t>.</w:t>
      </w:r>
      <w:r w:rsidR="00FB4312">
        <w:rPr>
          <w:b/>
          <w:bCs/>
        </w:rPr>
        <w:t xml:space="preserve">                                                                                                                     </w:t>
      </w:r>
      <w:r w:rsidRPr="00695856">
        <w:rPr>
          <w:b/>
          <w:color w:val="000000" w:themeColor="text1"/>
        </w:rPr>
        <w:t>4.</w:t>
      </w:r>
      <w:r>
        <w:rPr>
          <w:b/>
          <w:color w:val="FF0000"/>
        </w:rPr>
        <w:t xml:space="preserve"> </w:t>
      </w:r>
      <w:r w:rsidR="00662B79" w:rsidRPr="00662B79">
        <w:t>Pani/Pana dane osobowe będą przechowywane przez okres 5 lat zgodnie z jednolitym rzeczowym wykazem akt.</w:t>
      </w:r>
    </w:p>
    <w:p w14:paraId="3CE86E09" w14:textId="77777777" w:rsidR="00695856" w:rsidRDefault="00695856" w:rsidP="00EE1BA1">
      <w:pPr>
        <w:spacing w:after="0"/>
        <w:jc w:val="both"/>
        <w:rPr>
          <w:b/>
          <w:color w:val="FF0000"/>
        </w:rPr>
      </w:pPr>
      <w:r w:rsidRPr="00695856">
        <w:rPr>
          <w:b/>
          <w:color w:val="000000" w:themeColor="text1"/>
        </w:rPr>
        <w:t xml:space="preserve"> 5. </w:t>
      </w:r>
      <w:r w:rsidR="00662B79" w:rsidRPr="00662B79">
        <w:t xml:space="preserve">Obowiązek podania przez Panią/Pana danych osobowych bezpośrednio Pani/Pana dotyczących jest wymogiem ustawowym określonym w przepisach ustawy </w:t>
      </w:r>
      <w:proofErr w:type="spellStart"/>
      <w:r w:rsidR="00662B79" w:rsidRPr="00662B79">
        <w:t>Pzp</w:t>
      </w:r>
      <w:proofErr w:type="spellEnd"/>
      <w:r w:rsidR="00662B79" w:rsidRPr="00662B79">
        <w:t>, związanym z udziałem w postępowaniu o udzielenie zamówienia publicznego.</w:t>
      </w:r>
    </w:p>
    <w:p w14:paraId="035BB748" w14:textId="77777777" w:rsidR="00695856" w:rsidRDefault="00695856" w:rsidP="00EE1BA1">
      <w:pPr>
        <w:spacing w:after="0"/>
        <w:jc w:val="both"/>
        <w:rPr>
          <w:b/>
          <w:color w:val="FF0000"/>
        </w:rPr>
      </w:pPr>
      <w:r>
        <w:rPr>
          <w:b/>
          <w:color w:val="000000" w:themeColor="text1"/>
        </w:rPr>
        <w:t xml:space="preserve">6. </w:t>
      </w:r>
      <w:r w:rsidR="00662B79" w:rsidRPr="00662B79">
        <w:t>W odniesieniu do Pani/Pana danych osobowych decyzje nie będą podejmowane w sposób zautomatyzowany, stosownie do art. 22 RODO.</w:t>
      </w:r>
    </w:p>
    <w:p w14:paraId="49843074" w14:textId="6F29D289" w:rsidR="00662B79" w:rsidRPr="00695856" w:rsidRDefault="00695856" w:rsidP="00EE1BA1">
      <w:pPr>
        <w:spacing w:after="0"/>
        <w:jc w:val="both"/>
        <w:rPr>
          <w:b/>
          <w:color w:val="FF0000"/>
        </w:rPr>
      </w:pPr>
      <w:r>
        <w:rPr>
          <w:b/>
          <w:color w:val="000000" w:themeColor="text1"/>
        </w:rPr>
        <w:t xml:space="preserve">7. </w:t>
      </w:r>
      <w:r w:rsidR="00662B79" w:rsidRPr="00662B79">
        <w:t>Posiada Pani/Pan:</w:t>
      </w:r>
    </w:p>
    <w:p w14:paraId="6F439FEA" w14:textId="77777777" w:rsidR="00662B79" w:rsidRPr="00662B79" w:rsidRDefault="00662B79" w:rsidP="00EE1BA1">
      <w:pPr>
        <w:spacing w:after="0"/>
        <w:ind w:left="284"/>
        <w:jc w:val="both"/>
      </w:pPr>
      <w:r w:rsidRPr="00662B79">
        <w:rPr>
          <w:b/>
          <w:bCs/>
        </w:rPr>
        <w:t>a)</w:t>
      </w:r>
      <w:r w:rsidRPr="00662B79">
        <w:t xml:space="preserve"> na podstawie art. 15 RODO prawo dostępu do danych osobowych Pani/Pana dotyczących </w:t>
      </w:r>
      <w:r w:rsidRPr="00662B79">
        <w:rPr>
          <w:i/>
          <w:iCs/>
        </w:rPr>
        <w:t xml:space="preserve">(w przypadku, gdy skorzystanie z tego prawa wymagałoby po stronie administratora niewspółmiernie dużego wysiłku może zostać Pani/Pan zobowiązana do wskazania dodatkowych informacji mających na celu sprecyzowanie </w:t>
      </w:r>
      <w:r w:rsidRPr="00662B79">
        <w:rPr>
          <w:i/>
          <w:iCs/>
        </w:rPr>
        <w:lastRenderedPageBreak/>
        <w:t>żądania, w szczególności podania nazwy lub daty postępowania o udzielenie zamówienia publicznego lub konkursu albo sprecyzowanie nazwy lub daty zakończonego postępowania o udzielenie zamówienia</w:t>
      </w:r>
      <w:r w:rsidRPr="00662B79">
        <w:t>),</w:t>
      </w:r>
    </w:p>
    <w:p w14:paraId="105AC2AE" w14:textId="77777777" w:rsidR="00662B79" w:rsidRPr="00662B79" w:rsidRDefault="00662B79" w:rsidP="00EE1BA1">
      <w:pPr>
        <w:spacing w:after="0"/>
        <w:ind w:left="284"/>
        <w:jc w:val="both"/>
        <w:rPr>
          <w:i/>
          <w:iCs/>
        </w:rPr>
      </w:pPr>
      <w:r w:rsidRPr="00662B79">
        <w:rPr>
          <w:b/>
          <w:bCs/>
        </w:rPr>
        <w:t>b)</w:t>
      </w:r>
      <w:r w:rsidRPr="00662B79">
        <w:t xml:space="preserve"> na podstawie art. 16 RODO prawo do sprostowania Pani/Pana danych osobowych </w:t>
      </w:r>
      <w:r w:rsidRPr="00662B79">
        <w:rPr>
          <w:i/>
          <w:iCs/>
        </w:rPr>
        <w:t>(skorzystanie z prawa do sprostowania nie może skutkować zmianą wyniku postępowania o udzielenie zamówienia publicznego ani zmianą postanowień umowy w zakresie niezgodnym z ustawą PZP oraz nie może naruszać integralności protokołu oraz jego załączników),</w:t>
      </w:r>
    </w:p>
    <w:p w14:paraId="04EB4BA1" w14:textId="77777777" w:rsidR="00662B79" w:rsidRPr="00662B79" w:rsidRDefault="00662B79" w:rsidP="00EE1BA1">
      <w:pPr>
        <w:spacing w:after="0"/>
        <w:ind w:left="284"/>
        <w:jc w:val="both"/>
      </w:pPr>
      <w:r w:rsidRPr="00662B79">
        <w:rPr>
          <w:b/>
          <w:bCs/>
        </w:rPr>
        <w:t>c)</w:t>
      </w:r>
      <w:r w:rsidRPr="00662B79">
        <w:t xml:space="preserve"> na podstawie art. 18 RODO prawo żądania od administratora ograniczenia przetwarzania danych osobowych z zastrzeżeniem okresu trwania postępowania o udzielenie zamówienia publicznego lub konkursu oraz przypadków, o których mowa w art. 18 ust. 2 RODO</w:t>
      </w:r>
      <w:r w:rsidRPr="00662B79">
        <w:br/>
        <w:t>(</w:t>
      </w:r>
      <w:r w:rsidRPr="00662B79">
        <w:rPr>
          <w:i/>
          <w:iCs/>
        </w:rPr>
        <w:t>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</w:t>
      </w:r>
      <w:r w:rsidRPr="00662B79">
        <w:t>),</w:t>
      </w:r>
    </w:p>
    <w:p w14:paraId="414DF171" w14:textId="77777777" w:rsidR="00695856" w:rsidRDefault="00662B79" w:rsidP="00EE1BA1">
      <w:pPr>
        <w:spacing w:after="0"/>
        <w:ind w:left="284"/>
        <w:jc w:val="both"/>
      </w:pPr>
      <w:r w:rsidRPr="00662B79">
        <w:rPr>
          <w:b/>
          <w:bCs/>
        </w:rPr>
        <w:t>d)</w:t>
      </w:r>
      <w:r w:rsidRPr="00662B79">
        <w:t xml:space="preserve"> prawo do wniesienia skargi do Prezesa Urzędu Ochrony Danych Osobowych, gdy uzna Pani/Pan, że przetwarzanie danych osobowych Pani/Pana dotyczących narusza przepisy RODO.</w:t>
      </w:r>
    </w:p>
    <w:p w14:paraId="78C4AB18" w14:textId="55500547" w:rsidR="00662B79" w:rsidRPr="00662B79" w:rsidRDefault="00695856" w:rsidP="00EE1BA1">
      <w:pPr>
        <w:spacing w:after="0"/>
        <w:ind w:left="284" w:hanging="284"/>
        <w:jc w:val="both"/>
      </w:pPr>
      <w:r>
        <w:rPr>
          <w:b/>
          <w:bCs/>
        </w:rPr>
        <w:t xml:space="preserve">8. </w:t>
      </w:r>
      <w:r w:rsidR="00662B79" w:rsidRPr="00662B79">
        <w:t xml:space="preserve">Nie przysługuje Pani/Panu: </w:t>
      </w:r>
    </w:p>
    <w:p w14:paraId="2BE4BCA5" w14:textId="77777777" w:rsidR="00662B79" w:rsidRPr="00662B79" w:rsidRDefault="00662B79" w:rsidP="00EE1BA1">
      <w:pPr>
        <w:spacing w:after="0"/>
        <w:ind w:firstLine="284"/>
        <w:jc w:val="both"/>
      </w:pPr>
      <w:r w:rsidRPr="00662B79">
        <w:rPr>
          <w:b/>
          <w:bCs/>
        </w:rPr>
        <w:t xml:space="preserve">a)  </w:t>
      </w:r>
      <w:r w:rsidRPr="00662B79">
        <w:t>w związku z art. 17 ust. 3 lit. b, d lub e RODO prawo do usunięcia danych osobowych,</w:t>
      </w:r>
    </w:p>
    <w:p w14:paraId="0125C26A" w14:textId="77777777" w:rsidR="00662B79" w:rsidRPr="00662B79" w:rsidRDefault="00662B79" w:rsidP="00EE1BA1">
      <w:pPr>
        <w:spacing w:after="0"/>
        <w:ind w:firstLine="284"/>
        <w:jc w:val="both"/>
      </w:pPr>
      <w:r w:rsidRPr="00662B79">
        <w:rPr>
          <w:b/>
          <w:bCs/>
        </w:rPr>
        <w:t xml:space="preserve">b)  </w:t>
      </w:r>
      <w:r w:rsidRPr="00662B79">
        <w:t xml:space="preserve">prawo do przenoszenia danych osobowych, o którym mowa w art. 20 RODO, </w:t>
      </w:r>
    </w:p>
    <w:p w14:paraId="5B5EB6EF" w14:textId="77777777" w:rsidR="00695856" w:rsidRDefault="00662B79" w:rsidP="00EE1BA1">
      <w:pPr>
        <w:spacing w:after="0"/>
        <w:ind w:left="284"/>
        <w:jc w:val="both"/>
      </w:pPr>
      <w:r w:rsidRPr="00662B79">
        <w:rPr>
          <w:b/>
          <w:bCs/>
        </w:rPr>
        <w:t xml:space="preserve">c) </w:t>
      </w:r>
      <w:r w:rsidRPr="00662B79">
        <w:t xml:space="preserve">na podstawie art. 21 RODO prawo sprzeciwu, wobec przetwarzania danych osobowych, gdyż podstawą prawną przetwarzania Pani/Pana danych osobowych jest art. 6 ust. 1 lit. c RODO. </w:t>
      </w:r>
    </w:p>
    <w:p w14:paraId="352DC3C4" w14:textId="028D5C49" w:rsidR="00662B79" w:rsidRPr="00662B79" w:rsidRDefault="00695856" w:rsidP="00EE1BA1">
      <w:pPr>
        <w:spacing w:after="0"/>
        <w:ind w:left="284" w:hanging="284"/>
        <w:jc w:val="both"/>
      </w:pPr>
      <w:r>
        <w:rPr>
          <w:b/>
          <w:bCs/>
        </w:rPr>
        <w:t xml:space="preserve">9. </w:t>
      </w:r>
      <w:r w:rsidR="00662B79" w:rsidRPr="00662B79">
        <w:t>Wykonawca jest zobowiązany, w związku z udziałem w przedmiotowym postępowaniu, do wypełnienia wszystkich obowiązków formalno-prawnych wymaganych przez RODO i związanych z udziałem w przedmiotowym postępowaniu o udzielenie zamówienia. Do obowiązków tych należą:</w:t>
      </w:r>
    </w:p>
    <w:p w14:paraId="37BC1686" w14:textId="77777777" w:rsidR="00662B79" w:rsidRPr="00662B79" w:rsidRDefault="00662B79" w:rsidP="00EE1BA1">
      <w:pPr>
        <w:spacing w:after="0"/>
        <w:ind w:left="284" w:hanging="284"/>
        <w:jc w:val="both"/>
      </w:pPr>
      <w:r w:rsidRPr="00662B79">
        <w:rPr>
          <w:b/>
          <w:bCs/>
        </w:rPr>
        <w:t xml:space="preserve">  a) </w:t>
      </w:r>
      <w:r w:rsidRPr="00662B79">
        <w:t>obowiązek informacyjny przewidziany w art. 13 RODO względem osób fizycznych, których dane osobowe dotyczą i od których dane te Wykonawca bezpośrednio pozyskał i przekazał zamawiającemu w treści oferty lub dokumentów składanych na żądanie zamawiającego,</w:t>
      </w:r>
    </w:p>
    <w:p w14:paraId="45B8EC7B" w14:textId="77777777" w:rsidR="00662B79" w:rsidRPr="00662B79" w:rsidRDefault="00662B79" w:rsidP="00EE1BA1">
      <w:pPr>
        <w:spacing w:after="0"/>
        <w:ind w:left="284" w:hanging="142"/>
        <w:jc w:val="both"/>
      </w:pPr>
      <w:r w:rsidRPr="00662B79">
        <w:rPr>
          <w:b/>
          <w:bCs/>
        </w:rPr>
        <w:t xml:space="preserve">b) </w:t>
      </w:r>
      <w:r w:rsidRPr="00662B79">
        <w:t>obowiązek informacyjny wynikający z art. 14 RODO względem osób fizycznych, których dane Wykonawca pozyskał w sposób pośredni, a które to dane Wykonawca przekazuje Zamawiającemu w treści oferty lub dokumentów składanych na żądanie Zamawiającego.</w:t>
      </w:r>
    </w:p>
    <w:p w14:paraId="62550C17" w14:textId="4D51B06A" w:rsidR="00662B79" w:rsidRPr="00662B79" w:rsidRDefault="00662B79" w:rsidP="00EE1BA1">
      <w:pPr>
        <w:spacing w:after="0"/>
        <w:jc w:val="both"/>
        <w:rPr>
          <w:b/>
          <w:bCs/>
        </w:rPr>
      </w:pPr>
      <w:r w:rsidRPr="00662B79">
        <w:rPr>
          <w:b/>
          <w:bCs/>
        </w:rPr>
        <w:t>1</w:t>
      </w:r>
      <w:r w:rsidR="00695856">
        <w:rPr>
          <w:b/>
          <w:bCs/>
        </w:rPr>
        <w:t xml:space="preserve">0. </w:t>
      </w:r>
      <w:r w:rsidRPr="00662B79">
        <w:t xml:space="preserve">W celu zapewnienia, że Wykonawca wypełnił ww. obowiązki informacyjne oraz ochrony prawnie uzasadnionych interesów osoby trzeciej, której dane zostały przekazane w związku z udziałem w postępowaniu, Wykonawca składa oświadczenia o wypełnieniu przez niego obowiązków informacyjnych przewidzianych w art. 13 lub art. 14 RODO – treść oświadczenia została zawarta </w:t>
      </w:r>
      <w:r w:rsidRPr="00662B79">
        <w:rPr>
          <w:bCs/>
        </w:rPr>
        <w:t>w załączniku nr 1 do SWZ.</w:t>
      </w:r>
    </w:p>
    <w:p w14:paraId="73BDAD49" w14:textId="5FB602C9" w:rsidR="00662B79" w:rsidRPr="00662B79" w:rsidRDefault="00662B79" w:rsidP="00EE1BA1">
      <w:pPr>
        <w:spacing w:after="0"/>
        <w:jc w:val="both"/>
      </w:pPr>
      <w:r w:rsidRPr="00662B79">
        <w:rPr>
          <w:b/>
          <w:bCs/>
        </w:rPr>
        <w:t>1</w:t>
      </w:r>
      <w:r w:rsidR="00695856">
        <w:rPr>
          <w:b/>
          <w:bCs/>
        </w:rPr>
        <w:t xml:space="preserve">1. </w:t>
      </w:r>
      <w:r w:rsidRPr="00662B79">
        <w:t>Przysługuje Pani/Panu prawo wniesienia skargi do organu nadzorczego na niezgodne z RODO przetwarzanie Pani/Pana danych osobowych przez administratora. Organem właściwym dla przedmiotowej skargi jest Urząd Ochrony Danych Osobowych, ul. Stawki 2, 00-193 Warszawa.</w:t>
      </w:r>
      <w:bookmarkEnd w:id="11"/>
      <w:bookmarkEnd w:id="12"/>
    </w:p>
    <w:p w14:paraId="4EADCF0B" w14:textId="77777777" w:rsidR="00662B79" w:rsidRPr="00662B79" w:rsidRDefault="00662B79" w:rsidP="00EE1BA1">
      <w:pPr>
        <w:jc w:val="both"/>
        <w:rPr>
          <w:b/>
        </w:rPr>
      </w:pPr>
    </w:p>
    <w:sectPr w:rsidR="00662B79" w:rsidRPr="00662B79" w:rsidSect="00966034">
      <w:headerReference w:type="even" r:id="rId14"/>
      <w:headerReference w:type="default" r:id="rId15"/>
      <w:footerReference w:type="even" r:id="rId16"/>
      <w:footerReference w:type="default" r:id="rId17"/>
      <w:pgSz w:w="11905" w:h="16837"/>
      <w:pgMar w:top="709" w:right="1132" w:bottom="1440" w:left="993" w:header="851" w:footer="708" w:gutter="0"/>
      <w:cols w:space="6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6C803C" w14:textId="77777777" w:rsidR="008714DB" w:rsidRDefault="008714DB">
      <w:pPr>
        <w:spacing w:after="0" w:line="240" w:lineRule="auto"/>
      </w:pPr>
      <w:r>
        <w:separator/>
      </w:r>
    </w:p>
  </w:endnote>
  <w:endnote w:type="continuationSeparator" w:id="0">
    <w:p w14:paraId="488E8D45" w14:textId="77777777" w:rsidR="008714DB" w:rsidRDefault="008714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dale Sans UI">
    <w:altName w:val="Calibri"/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Univers-PL">
    <w:altName w:val="Yu Gothic"/>
    <w:charset w:val="00"/>
    <w:family w:val="decorative"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A6E204" w14:textId="77777777" w:rsidR="00BE2185" w:rsidRDefault="00000000">
    <w:pPr>
      <w:pStyle w:val="Style10"/>
      <w:widowControl/>
      <w:ind w:right="10"/>
      <w:jc w:val="right"/>
      <w:rPr>
        <w:rStyle w:val="FontStyle29"/>
      </w:rPr>
    </w:pPr>
    <w:r>
      <w:rPr>
        <w:rStyle w:val="FontStyle29"/>
      </w:rPr>
      <w:fldChar w:fldCharType="begin"/>
    </w:r>
    <w:r>
      <w:rPr>
        <w:rStyle w:val="FontStyle29"/>
      </w:rPr>
      <w:instrText>PAGE</w:instrText>
    </w:r>
    <w:r>
      <w:rPr>
        <w:rStyle w:val="FontStyle29"/>
      </w:rPr>
      <w:fldChar w:fldCharType="separate"/>
    </w:r>
    <w:r>
      <w:rPr>
        <w:rStyle w:val="FontStyle29"/>
        <w:noProof/>
      </w:rPr>
      <w:t>22</w:t>
    </w:r>
    <w:r>
      <w:rPr>
        <w:rStyle w:val="FontStyle29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A1DBFC" w14:textId="77777777" w:rsidR="00BE2185" w:rsidRDefault="00000000">
    <w:pPr>
      <w:pStyle w:val="Style10"/>
      <w:widowControl/>
      <w:ind w:right="10"/>
      <w:jc w:val="right"/>
      <w:rPr>
        <w:rStyle w:val="FontStyle29"/>
      </w:rPr>
    </w:pPr>
    <w:r>
      <w:rPr>
        <w:rStyle w:val="FontStyle29"/>
      </w:rPr>
      <w:fldChar w:fldCharType="begin"/>
    </w:r>
    <w:r>
      <w:rPr>
        <w:rStyle w:val="FontStyle29"/>
      </w:rPr>
      <w:instrText>PAGE</w:instrText>
    </w:r>
    <w:r>
      <w:rPr>
        <w:rStyle w:val="FontStyle29"/>
      </w:rPr>
      <w:fldChar w:fldCharType="separate"/>
    </w:r>
    <w:r>
      <w:rPr>
        <w:rStyle w:val="FontStyle29"/>
        <w:noProof/>
      </w:rPr>
      <w:t>23</w:t>
    </w:r>
    <w:r>
      <w:rPr>
        <w:rStyle w:val="FontStyle29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F54345" w14:textId="77777777" w:rsidR="008714DB" w:rsidRDefault="008714DB">
      <w:pPr>
        <w:spacing w:after="0" w:line="240" w:lineRule="auto"/>
      </w:pPr>
      <w:r>
        <w:separator/>
      </w:r>
    </w:p>
  </w:footnote>
  <w:footnote w:type="continuationSeparator" w:id="0">
    <w:p w14:paraId="28F3216A" w14:textId="77777777" w:rsidR="008714DB" w:rsidRDefault="008714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E2FAAA" w14:textId="77777777" w:rsidR="00BE2185" w:rsidRDefault="00000000">
    <w:pPr>
      <w:pStyle w:val="Nagwek"/>
    </w:pPr>
    <w:r>
      <w:rPr>
        <w:lang w:val="pl-PL"/>
      </w:rPr>
      <w:t>[Wpisz tutaj]</w:t>
    </w:r>
  </w:p>
  <w:p w14:paraId="1EB704C8" w14:textId="77777777" w:rsidR="00BE2185" w:rsidRDefault="00BE21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10E666" w14:textId="77777777" w:rsidR="00BE2185" w:rsidRPr="00634557" w:rsidRDefault="00BE2185" w:rsidP="00634557">
    <w:pPr>
      <w:pStyle w:val="Nagwek"/>
      <w:tabs>
        <w:tab w:val="clear" w:pos="4536"/>
        <w:tab w:val="clear" w:pos="9072"/>
        <w:tab w:val="left" w:pos="3855"/>
      </w:tabs>
      <w:rPr>
        <w:rFonts w:ascii="Arial" w:hAnsi="Arial" w:cs="Arial"/>
        <w:b/>
        <w:bCs/>
        <w:i/>
        <w:iCs/>
        <w:sz w:val="18"/>
        <w:szCs w:val="18"/>
        <w:u w:val="single"/>
        <w:lang w:val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F31C7"/>
    <w:multiLevelType w:val="singleLevel"/>
    <w:tmpl w:val="3A6CA6B4"/>
    <w:lvl w:ilvl="0">
      <w:start w:val="1"/>
      <w:numFmt w:val="decimal"/>
      <w:lvlText w:val="9.%1"/>
      <w:legacy w:legacy="1" w:legacySpace="0" w:legacyIndent="432"/>
      <w:lvlJc w:val="left"/>
      <w:rPr>
        <w:rFonts w:ascii="Arial" w:eastAsia="Arial Unicode MS" w:hAnsi="Arial" w:cs="Arial" w:hint="default"/>
        <w:b/>
      </w:rPr>
    </w:lvl>
  </w:abstractNum>
  <w:abstractNum w:abstractNumId="1" w15:restartNumberingAfterBreak="0">
    <w:nsid w:val="04DB6CDF"/>
    <w:multiLevelType w:val="multilevel"/>
    <w:tmpl w:val="CE1ED1E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2" w15:restartNumberingAfterBreak="0">
    <w:nsid w:val="071E40B1"/>
    <w:multiLevelType w:val="singleLevel"/>
    <w:tmpl w:val="318ADCE0"/>
    <w:lvl w:ilvl="0">
      <w:start w:val="1"/>
      <w:numFmt w:val="lowerLetter"/>
      <w:lvlText w:val="%1)"/>
      <w:legacy w:legacy="1" w:legacySpace="0" w:legacyIndent="360"/>
      <w:lvlJc w:val="left"/>
      <w:rPr>
        <w:rFonts w:ascii="Arial" w:eastAsia="Arial Unicode MS" w:hAnsi="Arial" w:cs="Arial" w:hint="default"/>
        <w:b/>
        <w:bCs/>
      </w:rPr>
    </w:lvl>
  </w:abstractNum>
  <w:abstractNum w:abstractNumId="3" w15:restartNumberingAfterBreak="0">
    <w:nsid w:val="093E308F"/>
    <w:multiLevelType w:val="hybridMultilevel"/>
    <w:tmpl w:val="2F28985E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E20299"/>
    <w:multiLevelType w:val="hybridMultilevel"/>
    <w:tmpl w:val="2D36EC56"/>
    <w:lvl w:ilvl="0" w:tplc="2BEEC81C">
      <w:start w:val="1"/>
      <w:numFmt w:val="decimal"/>
      <w:lvlText w:val="%1)"/>
      <w:lvlJc w:val="left"/>
      <w:pPr>
        <w:ind w:left="689" w:hanging="405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2B70F8"/>
    <w:multiLevelType w:val="hybridMultilevel"/>
    <w:tmpl w:val="68144AAC"/>
    <w:lvl w:ilvl="0" w:tplc="3BE42952">
      <w:start w:val="1"/>
      <w:numFmt w:val="lowerLetter"/>
      <w:lvlText w:val="%1)"/>
      <w:lvlJc w:val="left"/>
      <w:pPr>
        <w:ind w:left="1211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123126E5"/>
    <w:multiLevelType w:val="singleLevel"/>
    <w:tmpl w:val="8F64622A"/>
    <w:lvl w:ilvl="0">
      <w:start w:val="1"/>
      <w:numFmt w:val="decimal"/>
      <w:lvlText w:val="14.%1"/>
      <w:legacy w:legacy="1" w:legacySpace="0" w:legacyIndent="494"/>
      <w:lvlJc w:val="left"/>
      <w:rPr>
        <w:rFonts w:asciiTheme="minorHAnsi" w:eastAsia="Arial Unicode MS" w:hAnsiTheme="minorHAnsi" w:cstheme="minorHAnsi" w:hint="default"/>
        <w:b/>
      </w:rPr>
    </w:lvl>
  </w:abstractNum>
  <w:abstractNum w:abstractNumId="7" w15:restartNumberingAfterBreak="0">
    <w:nsid w:val="15213AFC"/>
    <w:multiLevelType w:val="singleLevel"/>
    <w:tmpl w:val="07F6CA6E"/>
    <w:lvl w:ilvl="0">
      <w:start w:val="1"/>
      <w:numFmt w:val="decimal"/>
      <w:lvlText w:val="13.%1"/>
      <w:legacy w:legacy="1" w:legacySpace="0" w:legacyIndent="600"/>
      <w:lvlJc w:val="left"/>
      <w:rPr>
        <w:rFonts w:asciiTheme="minorHAnsi" w:eastAsia="Arial Unicode MS" w:hAnsiTheme="minorHAnsi" w:cstheme="minorHAnsi" w:hint="default"/>
        <w:b/>
      </w:rPr>
    </w:lvl>
  </w:abstractNum>
  <w:abstractNum w:abstractNumId="8" w15:restartNumberingAfterBreak="0">
    <w:nsid w:val="18325E56"/>
    <w:multiLevelType w:val="multilevel"/>
    <w:tmpl w:val="A8F06A16"/>
    <w:lvl w:ilvl="0">
      <w:start w:val="5"/>
      <w:numFmt w:val="decimal"/>
      <w:lvlText w:val="%1"/>
      <w:lvlJc w:val="left"/>
      <w:pPr>
        <w:ind w:left="360" w:hanging="360"/>
      </w:pPr>
      <w:rPr>
        <w:rFonts w:eastAsia="Times New Roman" w:hint="default"/>
        <w:b/>
      </w:rPr>
    </w:lvl>
    <w:lvl w:ilvl="1">
      <w:start w:val="3"/>
      <w:numFmt w:val="decimal"/>
      <w:lvlText w:val="%1.%2"/>
      <w:lvlJc w:val="left"/>
      <w:pPr>
        <w:ind w:left="76" w:hanging="360"/>
      </w:pPr>
      <w:rPr>
        <w:rFonts w:eastAsia="Times New Roman" w:hint="default"/>
        <w:b/>
      </w:rPr>
    </w:lvl>
    <w:lvl w:ilvl="2">
      <w:start w:val="1"/>
      <w:numFmt w:val="decimal"/>
      <w:lvlText w:val="%1.%2.%3"/>
      <w:lvlJc w:val="left"/>
      <w:pPr>
        <w:ind w:left="152" w:hanging="720"/>
      </w:pPr>
      <w:rPr>
        <w:rFonts w:eastAsia="Times New Roman" w:hint="default"/>
        <w:b/>
      </w:rPr>
    </w:lvl>
    <w:lvl w:ilvl="3">
      <w:start w:val="1"/>
      <w:numFmt w:val="decimal"/>
      <w:lvlText w:val="%1.%2.%3.%4"/>
      <w:lvlJc w:val="left"/>
      <w:pPr>
        <w:ind w:left="-132" w:hanging="720"/>
      </w:pPr>
      <w:rPr>
        <w:rFonts w:eastAsia="Times New Roman" w:hint="default"/>
        <w:b/>
      </w:rPr>
    </w:lvl>
    <w:lvl w:ilvl="4">
      <w:start w:val="1"/>
      <w:numFmt w:val="decimal"/>
      <w:lvlText w:val="%1.%2.%3.%4.%5"/>
      <w:lvlJc w:val="left"/>
      <w:pPr>
        <w:ind w:left="-56" w:hanging="1080"/>
      </w:pPr>
      <w:rPr>
        <w:rFonts w:eastAsia="Times New Roman" w:hint="default"/>
        <w:b/>
      </w:rPr>
    </w:lvl>
    <w:lvl w:ilvl="5">
      <w:start w:val="1"/>
      <w:numFmt w:val="decimal"/>
      <w:lvlText w:val="%1.%2.%3.%4.%5.%6"/>
      <w:lvlJc w:val="left"/>
      <w:pPr>
        <w:ind w:left="-340" w:hanging="1080"/>
      </w:pPr>
      <w:rPr>
        <w:rFonts w:eastAsia="Times New Roman" w:hint="default"/>
        <w:b/>
      </w:rPr>
    </w:lvl>
    <w:lvl w:ilvl="6">
      <w:start w:val="1"/>
      <w:numFmt w:val="decimal"/>
      <w:lvlText w:val="%1.%2.%3.%4.%5.%6.%7"/>
      <w:lvlJc w:val="left"/>
      <w:pPr>
        <w:ind w:left="-264" w:hanging="1440"/>
      </w:pPr>
      <w:rPr>
        <w:rFonts w:eastAsia="Times New Roman" w:hint="default"/>
        <w:b/>
      </w:rPr>
    </w:lvl>
    <w:lvl w:ilvl="7">
      <w:start w:val="1"/>
      <w:numFmt w:val="decimal"/>
      <w:lvlText w:val="%1.%2.%3.%4.%5.%6.%7.%8"/>
      <w:lvlJc w:val="left"/>
      <w:pPr>
        <w:ind w:left="-548" w:hanging="1440"/>
      </w:pPr>
      <w:rPr>
        <w:rFonts w:eastAsia="Times New Roman" w:hint="default"/>
        <w:b/>
      </w:rPr>
    </w:lvl>
    <w:lvl w:ilvl="8">
      <w:start w:val="1"/>
      <w:numFmt w:val="decimal"/>
      <w:lvlText w:val="%1.%2.%3.%4.%5.%6.%7.%8.%9"/>
      <w:lvlJc w:val="left"/>
      <w:pPr>
        <w:ind w:left="-472" w:hanging="1800"/>
      </w:pPr>
      <w:rPr>
        <w:rFonts w:eastAsia="Times New Roman" w:hint="default"/>
        <w:b/>
      </w:rPr>
    </w:lvl>
  </w:abstractNum>
  <w:abstractNum w:abstractNumId="9" w15:restartNumberingAfterBreak="0">
    <w:nsid w:val="1B0C4C7B"/>
    <w:multiLevelType w:val="multilevel"/>
    <w:tmpl w:val="14F8C3FC"/>
    <w:lvl w:ilvl="0">
      <w:start w:val="18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420" w:hanging="42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1C907979"/>
    <w:multiLevelType w:val="hybridMultilevel"/>
    <w:tmpl w:val="7F542B04"/>
    <w:lvl w:ilvl="0" w:tplc="9CBECAD8">
      <w:start w:val="4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D24203C"/>
    <w:multiLevelType w:val="multilevel"/>
    <w:tmpl w:val="02F6DEF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18" w:hanging="360"/>
      </w:pPr>
      <w:rPr>
        <w:rFonts w:hint="default"/>
        <w:b/>
        <w:bCs w:val="0"/>
      </w:rPr>
    </w:lvl>
    <w:lvl w:ilvl="2">
      <w:start w:val="1"/>
      <w:numFmt w:val="decimal"/>
      <w:lvlText w:val="%1.%2.%3"/>
      <w:lvlJc w:val="left"/>
      <w:pPr>
        <w:ind w:left="4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9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4" w:hanging="1800"/>
      </w:pPr>
      <w:rPr>
        <w:rFonts w:hint="default"/>
      </w:rPr>
    </w:lvl>
  </w:abstractNum>
  <w:abstractNum w:abstractNumId="12" w15:restartNumberingAfterBreak="0">
    <w:nsid w:val="1EB2442E"/>
    <w:multiLevelType w:val="hybridMultilevel"/>
    <w:tmpl w:val="72802D22"/>
    <w:lvl w:ilvl="0" w:tplc="FC0C04B8">
      <w:start w:val="3"/>
      <w:numFmt w:val="decimal"/>
      <w:lvlText w:val="%1."/>
      <w:lvlJc w:val="left"/>
      <w:pPr>
        <w:ind w:left="76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 w15:restartNumberingAfterBreak="0">
    <w:nsid w:val="1F750173"/>
    <w:multiLevelType w:val="hybridMultilevel"/>
    <w:tmpl w:val="94BA0700"/>
    <w:lvl w:ilvl="0" w:tplc="43BCD972">
      <w:start w:val="4"/>
      <w:numFmt w:val="decimal"/>
      <w:lvlText w:val="%1."/>
      <w:lvlJc w:val="left"/>
      <w:pPr>
        <w:ind w:left="4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4" w15:restartNumberingAfterBreak="0">
    <w:nsid w:val="1F8262FA"/>
    <w:multiLevelType w:val="hybridMultilevel"/>
    <w:tmpl w:val="77709BE8"/>
    <w:lvl w:ilvl="0" w:tplc="0415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243548C1"/>
    <w:multiLevelType w:val="hybridMultilevel"/>
    <w:tmpl w:val="54CEB4AC"/>
    <w:lvl w:ilvl="0" w:tplc="CA4441CA">
      <w:start w:val="1"/>
      <w:numFmt w:val="decimal"/>
      <w:lvlText w:val="%1)"/>
      <w:lvlJc w:val="left"/>
      <w:pPr>
        <w:ind w:left="720" w:hanging="360"/>
      </w:pPr>
      <w:rPr>
        <w:rFonts w:eastAsia="Andale Sans UI" w:hint="default"/>
        <w:b/>
        <w:bCs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7674CA1"/>
    <w:multiLevelType w:val="multilevel"/>
    <w:tmpl w:val="DDB8560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17" w15:restartNumberingAfterBreak="0">
    <w:nsid w:val="276A59D5"/>
    <w:multiLevelType w:val="hybridMultilevel"/>
    <w:tmpl w:val="7AA8FCEE"/>
    <w:lvl w:ilvl="0" w:tplc="CF2C60CA">
      <w:start w:val="1"/>
      <w:numFmt w:val="decimal"/>
      <w:lvlText w:val="%1)"/>
      <w:lvlJc w:val="left"/>
      <w:pPr>
        <w:ind w:left="720" w:hanging="360"/>
      </w:pPr>
      <w:rPr>
        <w:rFonts w:eastAsia="Arial Unicode MS" w:hint="default"/>
        <w:b/>
        <w:bCs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4639A1"/>
    <w:multiLevelType w:val="singleLevel"/>
    <w:tmpl w:val="D85E3196"/>
    <w:lvl w:ilvl="0">
      <w:start w:val="1"/>
      <w:numFmt w:val="decimal"/>
      <w:lvlText w:val="11.%1"/>
      <w:legacy w:legacy="1" w:legacySpace="0" w:legacyIndent="734"/>
      <w:lvlJc w:val="left"/>
      <w:rPr>
        <w:rFonts w:asciiTheme="minorHAnsi" w:eastAsia="Arial Unicode MS" w:hAnsiTheme="minorHAnsi" w:cstheme="minorHAnsi" w:hint="default"/>
        <w:b/>
        <w:sz w:val="22"/>
        <w:szCs w:val="22"/>
      </w:rPr>
    </w:lvl>
  </w:abstractNum>
  <w:abstractNum w:abstractNumId="19" w15:restartNumberingAfterBreak="0">
    <w:nsid w:val="30782CCF"/>
    <w:multiLevelType w:val="multilevel"/>
    <w:tmpl w:val="5EEE554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  <w:bCs/>
        <w:sz w:val="22"/>
        <w:szCs w:val="22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720" w:hanging="720"/>
      </w:pPr>
      <w:rPr>
        <w:rFonts w:asciiTheme="minorHAnsi" w:eastAsiaTheme="minorHAnsi" w:hAnsiTheme="minorHAnsi" w:cstheme="minorBidi"/>
        <w:b/>
        <w:bCs/>
        <w:sz w:val="22"/>
        <w:szCs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385C641D"/>
    <w:multiLevelType w:val="hybridMultilevel"/>
    <w:tmpl w:val="C78839D0"/>
    <w:lvl w:ilvl="0" w:tplc="5AEC857C">
      <w:start w:val="7"/>
      <w:numFmt w:val="decimal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C833C5"/>
    <w:multiLevelType w:val="multilevel"/>
    <w:tmpl w:val="A7C225E2"/>
    <w:lvl w:ilvl="0">
      <w:start w:val="8"/>
      <w:numFmt w:val="decimal"/>
      <w:lvlText w:val="%1"/>
      <w:lvlJc w:val="left"/>
      <w:pPr>
        <w:ind w:left="360" w:hanging="360"/>
      </w:pPr>
      <w:rPr>
        <w:rFonts w:eastAsia="Arial Unicode MS" w:hint="default"/>
        <w:b/>
        <w:color w:val="000000"/>
      </w:rPr>
    </w:lvl>
    <w:lvl w:ilvl="1">
      <w:start w:val="2"/>
      <w:numFmt w:val="decimal"/>
      <w:lvlText w:val="%1.%2"/>
      <w:lvlJc w:val="left"/>
      <w:pPr>
        <w:ind w:left="76" w:hanging="360"/>
      </w:pPr>
      <w:rPr>
        <w:rFonts w:eastAsia="Arial Unicode MS" w:hint="default"/>
        <w:b/>
        <w:color w:val="000000"/>
      </w:rPr>
    </w:lvl>
    <w:lvl w:ilvl="2">
      <w:start w:val="1"/>
      <w:numFmt w:val="decimal"/>
      <w:lvlText w:val="%1.%2.%3"/>
      <w:lvlJc w:val="left"/>
      <w:pPr>
        <w:ind w:left="152" w:hanging="720"/>
      </w:pPr>
      <w:rPr>
        <w:rFonts w:eastAsia="Arial Unicode MS" w:hint="default"/>
        <w:b/>
        <w:color w:val="000000"/>
      </w:rPr>
    </w:lvl>
    <w:lvl w:ilvl="3">
      <w:start w:val="1"/>
      <w:numFmt w:val="decimal"/>
      <w:lvlText w:val="%1.%2.%3.%4"/>
      <w:lvlJc w:val="left"/>
      <w:pPr>
        <w:ind w:left="-132" w:hanging="720"/>
      </w:pPr>
      <w:rPr>
        <w:rFonts w:eastAsia="Arial Unicode MS" w:hint="default"/>
        <w:b/>
        <w:color w:val="000000"/>
      </w:rPr>
    </w:lvl>
    <w:lvl w:ilvl="4">
      <w:start w:val="1"/>
      <w:numFmt w:val="decimal"/>
      <w:lvlText w:val="%1.%2.%3.%4.%5"/>
      <w:lvlJc w:val="left"/>
      <w:pPr>
        <w:ind w:left="-56" w:hanging="1080"/>
      </w:pPr>
      <w:rPr>
        <w:rFonts w:eastAsia="Arial Unicode MS" w:hint="default"/>
        <w:b/>
        <w:color w:val="000000"/>
      </w:rPr>
    </w:lvl>
    <w:lvl w:ilvl="5">
      <w:start w:val="1"/>
      <w:numFmt w:val="decimal"/>
      <w:lvlText w:val="%1.%2.%3.%4.%5.%6"/>
      <w:lvlJc w:val="left"/>
      <w:pPr>
        <w:ind w:left="-340" w:hanging="1080"/>
      </w:pPr>
      <w:rPr>
        <w:rFonts w:eastAsia="Arial Unicode MS" w:hint="default"/>
        <w:b/>
        <w:color w:val="000000"/>
      </w:rPr>
    </w:lvl>
    <w:lvl w:ilvl="6">
      <w:start w:val="1"/>
      <w:numFmt w:val="decimal"/>
      <w:lvlText w:val="%1.%2.%3.%4.%5.%6.%7"/>
      <w:lvlJc w:val="left"/>
      <w:pPr>
        <w:ind w:left="-264" w:hanging="1440"/>
      </w:pPr>
      <w:rPr>
        <w:rFonts w:eastAsia="Arial Unicode MS" w:hint="default"/>
        <w:b/>
        <w:color w:val="000000"/>
      </w:rPr>
    </w:lvl>
    <w:lvl w:ilvl="7">
      <w:start w:val="1"/>
      <w:numFmt w:val="decimal"/>
      <w:lvlText w:val="%1.%2.%3.%4.%5.%6.%7.%8"/>
      <w:lvlJc w:val="left"/>
      <w:pPr>
        <w:ind w:left="-548" w:hanging="1440"/>
      </w:pPr>
      <w:rPr>
        <w:rFonts w:eastAsia="Arial Unicode MS" w:hint="default"/>
        <w:b/>
        <w:color w:val="000000"/>
      </w:rPr>
    </w:lvl>
    <w:lvl w:ilvl="8">
      <w:start w:val="1"/>
      <w:numFmt w:val="decimal"/>
      <w:lvlText w:val="%1.%2.%3.%4.%5.%6.%7.%8.%9"/>
      <w:lvlJc w:val="left"/>
      <w:pPr>
        <w:ind w:left="-472" w:hanging="1800"/>
      </w:pPr>
      <w:rPr>
        <w:rFonts w:eastAsia="Arial Unicode MS" w:hint="default"/>
        <w:b/>
        <w:color w:val="000000"/>
      </w:rPr>
    </w:lvl>
  </w:abstractNum>
  <w:abstractNum w:abstractNumId="22" w15:restartNumberingAfterBreak="0">
    <w:nsid w:val="42591427"/>
    <w:multiLevelType w:val="singleLevel"/>
    <w:tmpl w:val="A9DABBC8"/>
    <w:lvl w:ilvl="0">
      <w:start w:val="1"/>
      <w:numFmt w:val="decimal"/>
      <w:lvlText w:val="17.%1"/>
      <w:legacy w:legacy="1" w:legacySpace="0" w:legacyIndent="480"/>
      <w:lvlJc w:val="left"/>
      <w:rPr>
        <w:rFonts w:asciiTheme="minorHAnsi" w:eastAsia="Arial Unicode MS" w:hAnsiTheme="minorHAnsi" w:cstheme="minorHAnsi" w:hint="default"/>
        <w:b/>
      </w:rPr>
    </w:lvl>
  </w:abstractNum>
  <w:abstractNum w:abstractNumId="23" w15:restartNumberingAfterBreak="0">
    <w:nsid w:val="43B712EB"/>
    <w:multiLevelType w:val="multilevel"/>
    <w:tmpl w:val="8E92209A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6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15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13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3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2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54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472" w:hanging="1800"/>
      </w:pPr>
      <w:rPr>
        <w:rFonts w:hint="default"/>
      </w:rPr>
    </w:lvl>
  </w:abstractNum>
  <w:abstractNum w:abstractNumId="24" w15:restartNumberingAfterBreak="0">
    <w:nsid w:val="457E255B"/>
    <w:multiLevelType w:val="multilevel"/>
    <w:tmpl w:val="651C3BC8"/>
    <w:lvl w:ilvl="0">
      <w:start w:val="14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420" w:hanging="42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47A14199"/>
    <w:multiLevelType w:val="multilevel"/>
    <w:tmpl w:val="65F4D91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  <w:color w:val="auto"/>
      </w:rPr>
    </w:lvl>
  </w:abstractNum>
  <w:abstractNum w:abstractNumId="26" w15:restartNumberingAfterBreak="0">
    <w:nsid w:val="4942236B"/>
    <w:multiLevelType w:val="hybridMultilevel"/>
    <w:tmpl w:val="751AC374"/>
    <w:lvl w:ilvl="0" w:tplc="99A6ED20">
      <w:start w:val="4"/>
      <w:numFmt w:val="decimal"/>
      <w:lvlText w:val="%1."/>
      <w:lvlJc w:val="left"/>
      <w:pPr>
        <w:ind w:left="4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7" w15:restartNumberingAfterBreak="0">
    <w:nsid w:val="499C20FD"/>
    <w:multiLevelType w:val="hybridMultilevel"/>
    <w:tmpl w:val="AF32AB76"/>
    <w:lvl w:ilvl="0" w:tplc="4796B16E">
      <w:start w:val="12"/>
      <w:numFmt w:val="decimal"/>
      <w:lvlText w:val="%1."/>
      <w:lvlJc w:val="left"/>
      <w:pPr>
        <w:ind w:left="644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4ACB1F08"/>
    <w:multiLevelType w:val="multilevel"/>
    <w:tmpl w:val="DF7A0846"/>
    <w:lvl w:ilvl="0">
      <w:start w:val="20"/>
      <w:numFmt w:val="decimal"/>
      <w:lvlText w:val="%1"/>
      <w:lvlJc w:val="left"/>
      <w:pPr>
        <w:ind w:left="465" w:hanging="465"/>
      </w:pPr>
      <w:rPr>
        <w:rFonts w:eastAsia="Calibri" w:hint="default"/>
        <w:b/>
        <w:sz w:val="24"/>
      </w:rPr>
    </w:lvl>
    <w:lvl w:ilvl="1">
      <w:start w:val="1"/>
      <w:numFmt w:val="decimal"/>
      <w:lvlText w:val="%1.%2"/>
      <w:lvlJc w:val="left"/>
      <w:pPr>
        <w:ind w:left="39" w:hanging="465"/>
      </w:pPr>
      <w:rPr>
        <w:rFonts w:eastAsia="Calibri"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ind w:left="-132" w:hanging="720"/>
      </w:pPr>
      <w:rPr>
        <w:rFonts w:eastAsia="Calibri" w:hint="default"/>
        <w:b/>
        <w:sz w:val="24"/>
      </w:rPr>
    </w:lvl>
    <w:lvl w:ilvl="3">
      <w:start w:val="1"/>
      <w:numFmt w:val="decimal"/>
      <w:lvlText w:val="%1.%2.%3.%4"/>
      <w:lvlJc w:val="left"/>
      <w:pPr>
        <w:ind w:left="-558" w:hanging="720"/>
      </w:pPr>
      <w:rPr>
        <w:rFonts w:eastAsia="Calibri" w:hint="default"/>
        <w:b/>
        <w:sz w:val="24"/>
      </w:rPr>
    </w:lvl>
    <w:lvl w:ilvl="4">
      <w:start w:val="1"/>
      <w:numFmt w:val="decimal"/>
      <w:lvlText w:val="%1.%2.%3.%4.%5"/>
      <w:lvlJc w:val="left"/>
      <w:pPr>
        <w:ind w:left="-624" w:hanging="1080"/>
      </w:pPr>
      <w:rPr>
        <w:rFonts w:eastAsia="Calibri" w:hint="default"/>
        <w:b/>
        <w:sz w:val="24"/>
      </w:rPr>
    </w:lvl>
    <w:lvl w:ilvl="5">
      <w:start w:val="1"/>
      <w:numFmt w:val="decimal"/>
      <w:lvlText w:val="%1.%2.%3.%4.%5.%6"/>
      <w:lvlJc w:val="left"/>
      <w:pPr>
        <w:ind w:left="-1050" w:hanging="1080"/>
      </w:pPr>
      <w:rPr>
        <w:rFonts w:eastAsia="Calibri" w:hint="default"/>
        <w:b/>
        <w:sz w:val="24"/>
      </w:rPr>
    </w:lvl>
    <w:lvl w:ilvl="6">
      <w:start w:val="1"/>
      <w:numFmt w:val="decimal"/>
      <w:lvlText w:val="%1.%2.%3.%4.%5.%6.%7"/>
      <w:lvlJc w:val="left"/>
      <w:pPr>
        <w:ind w:left="-1116" w:hanging="1440"/>
      </w:pPr>
      <w:rPr>
        <w:rFonts w:eastAsia="Calibri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ind w:left="-1542" w:hanging="1440"/>
      </w:pPr>
      <w:rPr>
        <w:rFonts w:eastAsia="Calibri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ind w:left="-1608" w:hanging="1800"/>
      </w:pPr>
      <w:rPr>
        <w:rFonts w:eastAsia="Calibri" w:hint="default"/>
        <w:b/>
        <w:sz w:val="24"/>
      </w:rPr>
    </w:lvl>
  </w:abstractNum>
  <w:abstractNum w:abstractNumId="29" w15:restartNumberingAfterBreak="0">
    <w:nsid w:val="4AEA3508"/>
    <w:multiLevelType w:val="multilevel"/>
    <w:tmpl w:val="16D0A690"/>
    <w:lvl w:ilvl="0">
      <w:start w:val="18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62" w:hanging="420"/>
      </w:pPr>
      <w:rPr>
        <w:rFonts w:hint="default"/>
        <w:b/>
        <w:bCs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0" w15:restartNumberingAfterBreak="0">
    <w:nsid w:val="58672712"/>
    <w:multiLevelType w:val="hybridMultilevel"/>
    <w:tmpl w:val="64C8B136"/>
    <w:lvl w:ilvl="0" w:tplc="21CA8486">
      <w:start w:val="1"/>
      <w:numFmt w:val="decimal"/>
      <w:lvlText w:val="%1)"/>
      <w:lvlJc w:val="left"/>
      <w:pPr>
        <w:ind w:left="786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A333146"/>
    <w:multiLevelType w:val="multilevel"/>
    <w:tmpl w:val="8334F60C"/>
    <w:lvl w:ilvl="0">
      <w:start w:val="10"/>
      <w:numFmt w:val="decimal"/>
      <w:lvlText w:val="%1"/>
      <w:lvlJc w:val="left"/>
      <w:pPr>
        <w:ind w:left="420" w:hanging="420"/>
      </w:pPr>
      <w:rPr>
        <w:rFonts w:eastAsia="Arial Unicode MS" w:hint="default"/>
        <w:b/>
        <w:color w:val="000000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eastAsia="Arial Unicode MS" w:hint="default"/>
        <w:b/>
        <w:strike w:val="0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Arial Unicode MS" w:hint="default"/>
        <w:b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Arial Unicode MS" w:hint="default"/>
        <w:b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Arial Unicode MS" w:hint="default"/>
        <w:b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Arial Unicode MS" w:hint="default"/>
        <w:b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Arial Unicode MS" w:hint="default"/>
        <w:b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Arial Unicode MS" w:hint="default"/>
        <w:b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Arial Unicode MS" w:hint="default"/>
        <w:b/>
        <w:color w:val="000000"/>
      </w:rPr>
    </w:lvl>
  </w:abstractNum>
  <w:abstractNum w:abstractNumId="32" w15:restartNumberingAfterBreak="0">
    <w:nsid w:val="5AB76556"/>
    <w:multiLevelType w:val="hybridMultilevel"/>
    <w:tmpl w:val="30C8B11A"/>
    <w:lvl w:ilvl="0" w:tplc="0CEAAFF8">
      <w:start w:val="1"/>
      <w:numFmt w:val="lowerLetter"/>
      <w:lvlText w:val="%1)"/>
      <w:lvlJc w:val="left"/>
      <w:pPr>
        <w:ind w:left="1049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69" w:hanging="360"/>
      </w:pPr>
    </w:lvl>
    <w:lvl w:ilvl="2" w:tplc="0415001B" w:tentative="1">
      <w:start w:val="1"/>
      <w:numFmt w:val="lowerRoman"/>
      <w:lvlText w:val="%3."/>
      <w:lvlJc w:val="right"/>
      <w:pPr>
        <w:ind w:left="2489" w:hanging="180"/>
      </w:pPr>
    </w:lvl>
    <w:lvl w:ilvl="3" w:tplc="0415000F" w:tentative="1">
      <w:start w:val="1"/>
      <w:numFmt w:val="decimal"/>
      <w:lvlText w:val="%4."/>
      <w:lvlJc w:val="left"/>
      <w:pPr>
        <w:ind w:left="3209" w:hanging="360"/>
      </w:pPr>
    </w:lvl>
    <w:lvl w:ilvl="4" w:tplc="04150019" w:tentative="1">
      <w:start w:val="1"/>
      <w:numFmt w:val="lowerLetter"/>
      <w:lvlText w:val="%5."/>
      <w:lvlJc w:val="left"/>
      <w:pPr>
        <w:ind w:left="3929" w:hanging="360"/>
      </w:pPr>
    </w:lvl>
    <w:lvl w:ilvl="5" w:tplc="0415001B" w:tentative="1">
      <w:start w:val="1"/>
      <w:numFmt w:val="lowerRoman"/>
      <w:lvlText w:val="%6."/>
      <w:lvlJc w:val="right"/>
      <w:pPr>
        <w:ind w:left="4649" w:hanging="180"/>
      </w:pPr>
    </w:lvl>
    <w:lvl w:ilvl="6" w:tplc="0415000F" w:tentative="1">
      <w:start w:val="1"/>
      <w:numFmt w:val="decimal"/>
      <w:lvlText w:val="%7."/>
      <w:lvlJc w:val="left"/>
      <w:pPr>
        <w:ind w:left="5369" w:hanging="360"/>
      </w:pPr>
    </w:lvl>
    <w:lvl w:ilvl="7" w:tplc="04150019" w:tentative="1">
      <w:start w:val="1"/>
      <w:numFmt w:val="lowerLetter"/>
      <w:lvlText w:val="%8."/>
      <w:lvlJc w:val="left"/>
      <w:pPr>
        <w:ind w:left="6089" w:hanging="360"/>
      </w:pPr>
    </w:lvl>
    <w:lvl w:ilvl="8" w:tplc="0415001B" w:tentative="1">
      <w:start w:val="1"/>
      <w:numFmt w:val="lowerRoman"/>
      <w:lvlText w:val="%9."/>
      <w:lvlJc w:val="right"/>
      <w:pPr>
        <w:ind w:left="6809" w:hanging="180"/>
      </w:pPr>
    </w:lvl>
  </w:abstractNum>
  <w:abstractNum w:abstractNumId="33" w15:restartNumberingAfterBreak="0">
    <w:nsid w:val="5B977277"/>
    <w:multiLevelType w:val="hybridMultilevel"/>
    <w:tmpl w:val="D45A1F6C"/>
    <w:lvl w:ilvl="0" w:tplc="857EAB16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  <w:b/>
        <w:b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CF56ADE"/>
    <w:multiLevelType w:val="hybridMultilevel"/>
    <w:tmpl w:val="C9E60DFA"/>
    <w:lvl w:ilvl="0" w:tplc="A4A4ADAA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CFD16C9"/>
    <w:multiLevelType w:val="singleLevel"/>
    <w:tmpl w:val="85FCBB88"/>
    <w:lvl w:ilvl="0">
      <w:start w:val="1"/>
      <w:numFmt w:val="lowerLetter"/>
      <w:lvlText w:val="%1)"/>
      <w:legacy w:legacy="1" w:legacySpace="0" w:legacyIndent="355"/>
      <w:lvlJc w:val="left"/>
      <w:rPr>
        <w:rFonts w:asciiTheme="minorHAnsi" w:eastAsia="Arial Unicode MS" w:hAnsiTheme="minorHAnsi" w:cstheme="minorHAnsi" w:hint="default"/>
        <w:b/>
        <w:sz w:val="22"/>
        <w:szCs w:val="22"/>
      </w:rPr>
    </w:lvl>
  </w:abstractNum>
  <w:abstractNum w:abstractNumId="36" w15:restartNumberingAfterBreak="0">
    <w:nsid w:val="5DFC66B2"/>
    <w:multiLevelType w:val="hybridMultilevel"/>
    <w:tmpl w:val="66847160"/>
    <w:lvl w:ilvl="0" w:tplc="CD7CB0C2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HAnsi" w:hint="default"/>
        <w:b/>
        <w:bCs/>
        <w:sz w:val="22"/>
        <w:szCs w:val="22"/>
      </w:rPr>
    </w:lvl>
    <w:lvl w:ilvl="1" w:tplc="E87805AA">
      <w:start w:val="1"/>
      <w:numFmt w:val="lowerLetter"/>
      <w:lvlText w:val="%2)"/>
      <w:lvlJc w:val="left"/>
      <w:pPr>
        <w:ind w:left="1495" w:hanging="360"/>
      </w:pPr>
      <w:rPr>
        <w:rFonts w:ascii="Arial" w:eastAsia="Calibri" w:hAnsi="Arial" w:cs="Arial" w:hint="default"/>
        <w:b/>
        <w:bCs/>
      </w:rPr>
    </w:lvl>
    <w:lvl w:ilvl="2" w:tplc="ABB84FD0">
      <w:start w:val="5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2C1576D"/>
    <w:multiLevelType w:val="multilevel"/>
    <w:tmpl w:val="1C5C643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76" w:hanging="360"/>
      </w:pPr>
      <w:rPr>
        <w:rFonts w:hint="default"/>
        <w:b/>
        <w:strike w:val="0"/>
        <w:color w:val="000000"/>
      </w:rPr>
    </w:lvl>
    <w:lvl w:ilvl="2">
      <w:start w:val="1"/>
      <w:numFmt w:val="decimal"/>
      <w:lvlText w:val="%1.%2.%3"/>
      <w:lvlJc w:val="left"/>
      <w:pPr>
        <w:ind w:left="152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-132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-56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-34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-264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-548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-472" w:hanging="1800"/>
      </w:pPr>
      <w:rPr>
        <w:rFonts w:hint="default"/>
        <w:b/>
      </w:rPr>
    </w:lvl>
  </w:abstractNum>
  <w:abstractNum w:abstractNumId="38" w15:restartNumberingAfterBreak="0">
    <w:nsid w:val="63E5158A"/>
    <w:multiLevelType w:val="singleLevel"/>
    <w:tmpl w:val="44C80356"/>
    <w:lvl w:ilvl="0">
      <w:start w:val="1"/>
      <w:numFmt w:val="decimal"/>
      <w:lvlText w:val="%1)"/>
      <w:legacy w:legacy="1" w:legacySpace="0" w:legacyIndent="360"/>
      <w:lvlJc w:val="left"/>
      <w:rPr>
        <w:rFonts w:asciiTheme="minorHAnsi" w:eastAsia="Arial Unicode MS" w:hAnsiTheme="minorHAnsi" w:cstheme="minorHAnsi" w:hint="default"/>
        <w:b/>
      </w:rPr>
    </w:lvl>
  </w:abstractNum>
  <w:abstractNum w:abstractNumId="39" w15:restartNumberingAfterBreak="0">
    <w:nsid w:val="66326742"/>
    <w:multiLevelType w:val="hybridMultilevel"/>
    <w:tmpl w:val="E4D680AE"/>
    <w:lvl w:ilvl="0" w:tplc="06483D32">
      <w:start w:val="3"/>
      <w:numFmt w:val="decimal"/>
      <w:lvlText w:val="%1."/>
      <w:lvlJc w:val="left"/>
      <w:pPr>
        <w:ind w:left="436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40" w15:restartNumberingAfterBreak="0">
    <w:nsid w:val="69B21635"/>
    <w:multiLevelType w:val="hybridMultilevel"/>
    <w:tmpl w:val="4CD055B8"/>
    <w:lvl w:ilvl="0" w:tplc="1862D80E">
      <w:start w:val="1"/>
      <w:numFmt w:val="decimal"/>
      <w:lvlText w:val="%1)"/>
      <w:lvlJc w:val="left"/>
      <w:pPr>
        <w:ind w:left="972" w:hanging="405"/>
      </w:pPr>
      <w:rPr>
        <w:rFonts w:eastAsia="Calibri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1" w15:restartNumberingAfterBreak="0">
    <w:nsid w:val="6A8F4023"/>
    <w:multiLevelType w:val="hybridMultilevel"/>
    <w:tmpl w:val="1CE61046"/>
    <w:lvl w:ilvl="0" w:tplc="96EA37AE">
      <w:start w:val="4"/>
      <w:numFmt w:val="decimal"/>
      <w:lvlText w:val="%1."/>
      <w:lvlJc w:val="left"/>
      <w:pPr>
        <w:ind w:left="76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 w15:restartNumberingAfterBreak="0">
    <w:nsid w:val="6F4D24FB"/>
    <w:multiLevelType w:val="multilevel"/>
    <w:tmpl w:val="7A5212EA"/>
    <w:lvl w:ilvl="0">
      <w:start w:val="1"/>
      <w:numFmt w:val="decimal"/>
      <w:lvlText w:val="%1)"/>
      <w:lvlJc w:val="left"/>
      <w:pPr>
        <w:ind w:left="720" w:hanging="360"/>
      </w:pPr>
      <w:rPr>
        <w:b/>
        <w:bCs/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43" w15:restartNumberingAfterBreak="0">
    <w:nsid w:val="73B13035"/>
    <w:multiLevelType w:val="hybridMultilevel"/>
    <w:tmpl w:val="0B6EDF90"/>
    <w:lvl w:ilvl="0" w:tplc="BA20CFC6">
      <w:start w:val="1"/>
      <w:numFmt w:val="decimal"/>
      <w:lvlText w:val="%1)"/>
      <w:lvlJc w:val="left"/>
      <w:pPr>
        <w:ind w:left="644" w:hanging="360"/>
      </w:pPr>
      <w:rPr>
        <w:rFonts w:eastAsia="Arial Unicode MS"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77292860"/>
    <w:multiLevelType w:val="hybridMultilevel"/>
    <w:tmpl w:val="809EB804"/>
    <w:lvl w:ilvl="0" w:tplc="747C331E">
      <w:start w:val="1"/>
      <w:numFmt w:val="decimal"/>
      <w:lvlText w:val="%1)"/>
      <w:lvlJc w:val="left"/>
      <w:pPr>
        <w:ind w:left="644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7CF4600C"/>
    <w:multiLevelType w:val="hybridMultilevel"/>
    <w:tmpl w:val="3558E374"/>
    <w:lvl w:ilvl="0" w:tplc="744E4D4C">
      <w:start w:val="1"/>
      <w:numFmt w:val="decimal"/>
      <w:lvlText w:val="%1)"/>
      <w:lvlJc w:val="left"/>
      <w:pPr>
        <w:ind w:left="720" w:hanging="360"/>
      </w:pPr>
      <w:rPr>
        <w:rFonts w:asciiTheme="minorHAnsi" w:eastAsia="Calibri" w:hAnsiTheme="minorHAnsi" w:cstheme="minorHAnsi"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EB413B2"/>
    <w:multiLevelType w:val="hybridMultilevel"/>
    <w:tmpl w:val="0F0C9258"/>
    <w:lvl w:ilvl="0" w:tplc="88EEBC08">
      <w:start w:val="2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90733734">
    <w:abstractNumId w:val="35"/>
  </w:num>
  <w:num w:numId="2" w16cid:durableId="985280901">
    <w:abstractNumId w:val="38"/>
  </w:num>
  <w:num w:numId="3" w16cid:durableId="2012491175">
    <w:abstractNumId w:val="0"/>
  </w:num>
  <w:num w:numId="4" w16cid:durableId="192963206">
    <w:abstractNumId w:val="18"/>
  </w:num>
  <w:num w:numId="5" w16cid:durableId="2085373664">
    <w:abstractNumId w:val="2"/>
  </w:num>
  <w:num w:numId="6" w16cid:durableId="1340620052">
    <w:abstractNumId w:val="7"/>
  </w:num>
  <w:num w:numId="7" w16cid:durableId="1829327394">
    <w:abstractNumId w:val="6"/>
  </w:num>
  <w:num w:numId="8" w16cid:durableId="1009795066">
    <w:abstractNumId w:val="22"/>
  </w:num>
  <w:num w:numId="9" w16cid:durableId="722875528">
    <w:abstractNumId w:val="11"/>
  </w:num>
  <w:num w:numId="10" w16cid:durableId="2057311935">
    <w:abstractNumId w:val="33"/>
  </w:num>
  <w:num w:numId="11" w16cid:durableId="1609657622">
    <w:abstractNumId w:val="37"/>
  </w:num>
  <w:num w:numId="12" w16cid:durableId="577246641">
    <w:abstractNumId w:val="42"/>
  </w:num>
  <w:num w:numId="13" w16cid:durableId="1623927043">
    <w:abstractNumId w:val="4"/>
  </w:num>
  <w:num w:numId="14" w16cid:durableId="2142335600">
    <w:abstractNumId w:val="36"/>
  </w:num>
  <w:num w:numId="15" w16cid:durableId="1974367048">
    <w:abstractNumId w:val="5"/>
  </w:num>
  <w:num w:numId="16" w16cid:durableId="1385642708">
    <w:abstractNumId w:val="44"/>
  </w:num>
  <w:num w:numId="17" w16cid:durableId="636375829">
    <w:abstractNumId w:val="40"/>
  </w:num>
  <w:num w:numId="18" w16cid:durableId="340162160">
    <w:abstractNumId w:val="29"/>
  </w:num>
  <w:num w:numId="19" w16cid:durableId="1815561101">
    <w:abstractNumId w:val="17"/>
  </w:num>
  <w:num w:numId="20" w16cid:durableId="1238319928">
    <w:abstractNumId w:val="9"/>
  </w:num>
  <w:num w:numId="21" w16cid:durableId="1863782890">
    <w:abstractNumId w:val="43"/>
  </w:num>
  <w:num w:numId="22" w16cid:durableId="1747067772">
    <w:abstractNumId w:val="30"/>
  </w:num>
  <w:num w:numId="23" w16cid:durableId="28603747">
    <w:abstractNumId w:val="8"/>
  </w:num>
  <w:num w:numId="24" w16cid:durableId="364642392">
    <w:abstractNumId w:val="34"/>
  </w:num>
  <w:num w:numId="25" w16cid:durableId="1337072595">
    <w:abstractNumId w:val="23"/>
  </w:num>
  <w:num w:numId="26" w16cid:durableId="777867686">
    <w:abstractNumId w:val="45"/>
  </w:num>
  <w:num w:numId="27" w16cid:durableId="350184447">
    <w:abstractNumId w:val="31"/>
  </w:num>
  <w:num w:numId="28" w16cid:durableId="2106462886">
    <w:abstractNumId w:val="21"/>
  </w:num>
  <w:num w:numId="29" w16cid:durableId="683433673">
    <w:abstractNumId w:val="32"/>
  </w:num>
  <w:num w:numId="30" w16cid:durableId="319385818">
    <w:abstractNumId w:val="24"/>
  </w:num>
  <w:num w:numId="31" w16cid:durableId="533428006">
    <w:abstractNumId w:val="28"/>
  </w:num>
  <w:num w:numId="32" w16cid:durableId="863204526">
    <w:abstractNumId w:val="14"/>
  </w:num>
  <w:num w:numId="33" w16cid:durableId="424424459">
    <w:abstractNumId w:val="25"/>
  </w:num>
  <w:num w:numId="34" w16cid:durableId="1301499102">
    <w:abstractNumId w:val="20"/>
  </w:num>
  <w:num w:numId="35" w16cid:durableId="451175114">
    <w:abstractNumId w:val="1"/>
  </w:num>
  <w:num w:numId="36" w16cid:durableId="540283791">
    <w:abstractNumId w:val="15"/>
  </w:num>
  <w:num w:numId="37" w16cid:durableId="927427841">
    <w:abstractNumId w:val="16"/>
  </w:num>
  <w:num w:numId="38" w16cid:durableId="1697191489">
    <w:abstractNumId w:val="19"/>
  </w:num>
  <w:num w:numId="39" w16cid:durableId="445540612">
    <w:abstractNumId w:val="3"/>
  </w:num>
  <w:num w:numId="40" w16cid:durableId="295987328">
    <w:abstractNumId w:val="10"/>
  </w:num>
  <w:num w:numId="41" w16cid:durableId="1208955355">
    <w:abstractNumId w:val="12"/>
  </w:num>
  <w:num w:numId="42" w16cid:durableId="1684815479">
    <w:abstractNumId w:val="39"/>
  </w:num>
  <w:num w:numId="43" w16cid:durableId="118184946">
    <w:abstractNumId w:val="41"/>
  </w:num>
  <w:num w:numId="44" w16cid:durableId="1633824501">
    <w:abstractNumId w:val="13"/>
  </w:num>
  <w:num w:numId="45" w16cid:durableId="47151213">
    <w:abstractNumId w:val="26"/>
  </w:num>
  <w:num w:numId="46" w16cid:durableId="1090616686">
    <w:abstractNumId w:val="46"/>
  </w:num>
  <w:num w:numId="47" w16cid:durableId="659504752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4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436C"/>
    <w:rsid w:val="0000292C"/>
    <w:rsid w:val="00017006"/>
    <w:rsid w:val="00017BD8"/>
    <w:rsid w:val="00020E4D"/>
    <w:rsid w:val="000266B9"/>
    <w:rsid w:val="00027113"/>
    <w:rsid w:val="00036F7C"/>
    <w:rsid w:val="00041B9E"/>
    <w:rsid w:val="000626E2"/>
    <w:rsid w:val="00066350"/>
    <w:rsid w:val="00074985"/>
    <w:rsid w:val="00081C5D"/>
    <w:rsid w:val="00082154"/>
    <w:rsid w:val="000867F2"/>
    <w:rsid w:val="000A5B2E"/>
    <w:rsid w:val="000B58BE"/>
    <w:rsid w:val="000C367B"/>
    <w:rsid w:val="000D0D3D"/>
    <w:rsid w:val="000D740F"/>
    <w:rsid w:val="000E2044"/>
    <w:rsid w:val="001508E9"/>
    <w:rsid w:val="00152A3C"/>
    <w:rsid w:val="00160846"/>
    <w:rsid w:val="001A1D5D"/>
    <w:rsid w:val="001D0135"/>
    <w:rsid w:val="001E2EF5"/>
    <w:rsid w:val="001F5A42"/>
    <w:rsid w:val="00202524"/>
    <w:rsid w:val="00210632"/>
    <w:rsid w:val="00221908"/>
    <w:rsid w:val="002272D3"/>
    <w:rsid w:val="00233A27"/>
    <w:rsid w:val="00250266"/>
    <w:rsid w:val="002526AF"/>
    <w:rsid w:val="00282104"/>
    <w:rsid w:val="002849E9"/>
    <w:rsid w:val="0029593E"/>
    <w:rsid w:val="002A640E"/>
    <w:rsid w:val="002F5849"/>
    <w:rsid w:val="00356631"/>
    <w:rsid w:val="00367D8F"/>
    <w:rsid w:val="00393FC5"/>
    <w:rsid w:val="003941DD"/>
    <w:rsid w:val="003A1408"/>
    <w:rsid w:val="003B5C26"/>
    <w:rsid w:val="003C70C7"/>
    <w:rsid w:val="003D4E53"/>
    <w:rsid w:val="003E30F7"/>
    <w:rsid w:val="003F686F"/>
    <w:rsid w:val="004362E3"/>
    <w:rsid w:val="00436F76"/>
    <w:rsid w:val="00447180"/>
    <w:rsid w:val="00451B65"/>
    <w:rsid w:val="00475649"/>
    <w:rsid w:val="0047599E"/>
    <w:rsid w:val="00493670"/>
    <w:rsid w:val="004941C9"/>
    <w:rsid w:val="00494C06"/>
    <w:rsid w:val="00495136"/>
    <w:rsid w:val="004A03AF"/>
    <w:rsid w:val="004B261F"/>
    <w:rsid w:val="004C265A"/>
    <w:rsid w:val="004E1A9E"/>
    <w:rsid w:val="004E71B1"/>
    <w:rsid w:val="0050002A"/>
    <w:rsid w:val="00501AB6"/>
    <w:rsid w:val="005076B7"/>
    <w:rsid w:val="00510216"/>
    <w:rsid w:val="00521BC6"/>
    <w:rsid w:val="00525345"/>
    <w:rsid w:val="00525EB4"/>
    <w:rsid w:val="00532FED"/>
    <w:rsid w:val="005456E4"/>
    <w:rsid w:val="005459B9"/>
    <w:rsid w:val="005515F6"/>
    <w:rsid w:val="005852E5"/>
    <w:rsid w:val="00586160"/>
    <w:rsid w:val="0059657E"/>
    <w:rsid w:val="005A7B8B"/>
    <w:rsid w:val="005A7CD3"/>
    <w:rsid w:val="005B318C"/>
    <w:rsid w:val="005C0B49"/>
    <w:rsid w:val="005E5338"/>
    <w:rsid w:val="005E6C9F"/>
    <w:rsid w:val="005F1340"/>
    <w:rsid w:val="005F5D16"/>
    <w:rsid w:val="00602883"/>
    <w:rsid w:val="00604B2E"/>
    <w:rsid w:val="00606503"/>
    <w:rsid w:val="00623597"/>
    <w:rsid w:val="006265E2"/>
    <w:rsid w:val="00644E14"/>
    <w:rsid w:val="0065744F"/>
    <w:rsid w:val="00662B79"/>
    <w:rsid w:val="006656FF"/>
    <w:rsid w:val="0067510A"/>
    <w:rsid w:val="0067630C"/>
    <w:rsid w:val="006858A1"/>
    <w:rsid w:val="006872E6"/>
    <w:rsid w:val="006923EE"/>
    <w:rsid w:val="00695856"/>
    <w:rsid w:val="006A46EC"/>
    <w:rsid w:val="006E1795"/>
    <w:rsid w:val="00704381"/>
    <w:rsid w:val="0071711F"/>
    <w:rsid w:val="00737F3D"/>
    <w:rsid w:val="0074562B"/>
    <w:rsid w:val="007546BF"/>
    <w:rsid w:val="007549E5"/>
    <w:rsid w:val="0075638C"/>
    <w:rsid w:val="00784E15"/>
    <w:rsid w:val="007A6BA5"/>
    <w:rsid w:val="007A767D"/>
    <w:rsid w:val="007B4E62"/>
    <w:rsid w:val="007E0FBC"/>
    <w:rsid w:val="00814552"/>
    <w:rsid w:val="008233C7"/>
    <w:rsid w:val="008249E2"/>
    <w:rsid w:val="00855592"/>
    <w:rsid w:val="008714DB"/>
    <w:rsid w:val="008801C9"/>
    <w:rsid w:val="008A78D9"/>
    <w:rsid w:val="008F6213"/>
    <w:rsid w:val="00900F14"/>
    <w:rsid w:val="0091667C"/>
    <w:rsid w:val="00927172"/>
    <w:rsid w:val="00930954"/>
    <w:rsid w:val="00931866"/>
    <w:rsid w:val="0093750A"/>
    <w:rsid w:val="00964050"/>
    <w:rsid w:val="00964DBB"/>
    <w:rsid w:val="0096577B"/>
    <w:rsid w:val="00966034"/>
    <w:rsid w:val="00971E25"/>
    <w:rsid w:val="00977EB2"/>
    <w:rsid w:val="00994FF6"/>
    <w:rsid w:val="009A3BCA"/>
    <w:rsid w:val="009E2050"/>
    <w:rsid w:val="009E32D2"/>
    <w:rsid w:val="00A1298C"/>
    <w:rsid w:val="00A63E21"/>
    <w:rsid w:val="00A724D7"/>
    <w:rsid w:val="00A8121E"/>
    <w:rsid w:val="00A90C4C"/>
    <w:rsid w:val="00AC2DC3"/>
    <w:rsid w:val="00AC35FB"/>
    <w:rsid w:val="00AC7702"/>
    <w:rsid w:val="00AD6A08"/>
    <w:rsid w:val="00B206BF"/>
    <w:rsid w:val="00B20F78"/>
    <w:rsid w:val="00B61443"/>
    <w:rsid w:val="00B77180"/>
    <w:rsid w:val="00B77500"/>
    <w:rsid w:val="00BB5C68"/>
    <w:rsid w:val="00BC0479"/>
    <w:rsid w:val="00BE2185"/>
    <w:rsid w:val="00BF053B"/>
    <w:rsid w:val="00C16637"/>
    <w:rsid w:val="00C212F7"/>
    <w:rsid w:val="00C25B3E"/>
    <w:rsid w:val="00C3538A"/>
    <w:rsid w:val="00C35409"/>
    <w:rsid w:val="00C51CF5"/>
    <w:rsid w:val="00C521DF"/>
    <w:rsid w:val="00C73872"/>
    <w:rsid w:val="00CD0239"/>
    <w:rsid w:val="00CF2161"/>
    <w:rsid w:val="00D252D9"/>
    <w:rsid w:val="00D35E9F"/>
    <w:rsid w:val="00D404F5"/>
    <w:rsid w:val="00D415D7"/>
    <w:rsid w:val="00D52896"/>
    <w:rsid w:val="00D56436"/>
    <w:rsid w:val="00D67B03"/>
    <w:rsid w:val="00D8714D"/>
    <w:rsid w:val="00DA2599"/>
    <w:rsid w:val="00DA6112"/>
    <w:rsid w:val="00DC093B"/>
    <w:rsid w:val="00DF006C"/>
    <w:rsid w:val="00DF7AC7"/>
    <w:rsid w:val="00E10681"/>
    <w:rsid w:val="00E125F7"/>
    <w:rsid w:val="00E21D52"/>
    <w:rsid w:val="00E741DF"/>
    <w:rsid w:val="00EA5470"/>
    <w:rsid w:val="00EB5FD1"/>
    <w:rsid w:val="00EB6BFB"/>
    <w:rsid w:val="00EE1BA1"/>
    <w:rsid w:val="00EE1BC7"/>
    <w:rsid w:val="00EE5348"/>
    <w:rsid w:val="00EE6C58"/>
    <w:rsid w:val="00EF3C89"/>
    <w:rsid w:val="00F21A00"/>
    <w:rsid w:val="00F222B3"/>
    <w:rsid w:val="00F4207E"/>
    <w:rsid w:val="00F4355C"/>
    <w:rsid w:val="00F468B6"/>
    <w:rsid w:val="00F64A5E"/>
    <w:rsid w:val="00F7729F"/>
    <w:rsid w:val="00F8151C"/>
    <w:rsid w:val="00F8436C"/>
    <w:rsid w:val="00FA23E3"/>
    <w:rsid w:val="00FB4312"/>
    <w:rsid w:val="00FB7F02"/>
    <w:rsid w:val="00FD2E1E"/>
    <w:rsid w:val="00FE46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02BA90"/>
  <w15:chartTrackingRefBased/>
  <w15:docId w15:val="{7189DC49-6336-4C63-9C14-D5366DD563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34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662B79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62B79"/>
    <w:pPr>
      <w:keepNext/>
      <w:widowControl w:val="0"/>
      <w:autoSpaceDE w:val="0"/>
      <w:autoSpaceDN w:val="0"/>
      <w:adjustRightInd w:val="0"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x-none" w:eastAsia="x-none"/>
    </w:rPr>
  </w:style>
  <w:style w:type="paragraph" w:styleId="Nagwek3">
    <w:name w:val="heading 3"/>
    <w:basedOn w:val="Normalny"/>
    <w:next w:val="Normalny"/>
    <w:link w:val="Nagwek3Znak"/>
    <w:unhideWhenUsed/>
    <w:qFormat/>
    <w:rsid w:val="00662B79"/>
    <w:pPr>
      <w:keepNext/>
      <w:keepLines/>
      <w:spacing w:before="200" w:after="0" w:line="240" w:lineRule="auto"/>
      <w:outlineLvl w:val="2"/>
    </w:pPr>
    <w:rPr>
      <w:rFonts w:ascii="Cambria" w:eastAsia="Times New Roman" w:hAnsi="Cambria" w:cs="Times New Roman"/>
      <w:b/>
      <w:bCs/>
      <w:color w:val="4F81BD"/>
      <w:sz w:val="24"/>
      <w:szCs w:val="20"/>
      <w:lang w:val="x-none" w:eastAsia="x-none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62B79"/>
    <w:pPr>
      <w:widowControl w:val="0"/>
      <w:autoSpaceDE w:val="0"/>
      <w:autoSpaceDN w:val="0"/>
      <w:adjustRightInd w:val="0"/>
      <w:spacing w:before="240" w:after="60" w:line="240" w:lineRule="auto"/>
      <w:outlineLvl w:val="5"/>
    </w:pPr>
    <w:rPr>
      <w:rFonts w:ascii="Calibri" w:eastAsia="Times New Roman" w:hAnsi="Calibri" w:cs="Times New Roman"/>
      <w:b/>
      <w:bCs/>
      <w:lang w:val="x-none" w:eastAsia="x-none"/>
    </w:rPr>
  </w:style>
  <w:style w:type="paragraph" w:styleId="Nagwek8">
    <w:name w:val="heading 8"/>
    <w:basedOn w:val="Normalny"/>
    <w:next w:val="Normalny"/>
    <w:link w:val="Nagwek8Znak"/>
    <w:uiPriority w:val="9"/>
    <w:unhideWhenUsed/>
    <w:qFormat/>
    <w:rsid w:val="00662B79"/>
    <w:pPr>
      <w:widowControl w:val="0"/>
      <w:autoSpaceDE w:val="0"/>
      <w:autoSpaceDN w:val="0"/>
      <w:adjustRightInd w:val="0"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662B79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Nagwek2Znak">
    <w:name w:val="Nagłówek 2 Znak"/>
    <w:basedOn w:val="Domylnaczcionkaakapitu"/>
    <w:link w:val="Nagwek2"/>
    <w:uiPriority w:val="9"/>
    <w:rsid w:val="00662B79"/>
    <w:rPr>
      <w:rFonts w:ascii="Cambria" w:eastAsia="Times New Roman" w:hAnsi="Cambria" w:cs="Times New Roman"/>
      <w:b/>
      <w:bCs/>
      <w:i/>
      <w:iCs/>
      <w:sz w:val="28"/>
      <w:szCs w:val="28"/>
      <w:lang w:val="x-none" w:eastAsia="x-none"/>
    </w:rPr>
  </w:style>
  <w:style w:type="character" w:customStyle="1" w:styleId="Nagwek3Znak">
    <w:name w:val="Nagłówek 3 Znak"/>
    <w:basedOn w:val="Domylnaczcionkaakapitu"/>
    <w:link w:val="Nagwek3"/>
    <w:rsid w:val="00662B79"/>
    <w:rPr>
      <w:rFonts w:ascii="Cambria" w:eastAsia="Times New Roman" w:hAnsi="Cambria" w:cs="Times New Roman"/>
      <w:b/>
      <w:bCs/>
      <w:color w:val="4F81BD"/>
      <w:sz w:val="24"/>
      <w:szCs w:val="20"/>
      <w:lang w:val="x-none" w:eastAsia="x-none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62B79"/>
    <w:rPr>
      <w:rFonts w:ascii="Calibri" w:eastAsia="Times New Roman" w:hAnsi="Calibri" w:cs="Times New Roman"/>
      <w:b/>
      <w:bCs/>
      <w:lang w:val="x-none" w:eastAsia="x-none"/>
    </w:rPr>
  </w:style>
  <w:style w:type="character" w:customStyle="1" w:styleId="Nagwek8Znak">
    <w:name w:val="Nagłówek 8 Znak"/>
    <w:basedOn w:val="Domylnaczcionkaakapitu"/>
    <w:link w:val="Nagwek8"/>
    <w:uiPriority w:val="9"/>
    <w:rsid w:val="00662B79"/>
    <w:rPr>
      <w:rFonts w:ascii="Calibri" w:eastAsia="Times New Roman" w:hAnsi="Calibri" w:cs="Times New Roman"/>
      <w:i/>
      <w:iCs/>
      <w:sz w:val="24"/>
      <w:szCs w:val="24"/>
      <w:lang w:val="x-none" w:eastAsia="x-none"/>
    </w:rPr>
  </w:style>
  <w:style w:type="numbering" w:customStyle="1" w:styleId="Bezlisty1">
    <w:name w:val="Bez listy1"/>
    <w:next w:val="Bezlisty"/>
    <w:uiPriority w:val="99"/>
    <w:semiHidden/>
    <w:unhideWhenUsed/>
    <w:rsid w:val="00662B79"/>
  </w:style>
  <w:style w:type="paragraph" w:customStyle="1" w:styleId="Style1">
    <w:name w:val="Style1"/>
    <w:basedOn w:val="Normalny"/>
    <w:uiPriority w:val="99"/>
    <w:rsid w:val="00662B79"/>
    <w:pPr>
      <w:widowControl w:val="0"/>
      <w:autoSpaceDE w:val="0"/>
      <w:autoSpaceDN w:val="0"/>
      <w:adjustRightInd w:val="0"/>
      <w:spacing w:after="0" w:line="240" w:lineRule="auto"/>
    </w:pPr>
    <w:rPr>
      <w:rFonts w:ascii="Arial Unicode MS" w:eastAsia="Arial Unicode MS" w:hAnsi="Calibri" w:cs="Arial Unicode MS"/>
      <w:sz w:val="24"/>
      <w:szCs w:val="24"/>
      <w:lang w:eastAsia="pl-PL"/>
    </w:rPr>
  </w:style>
  <w:style w:type="paragraph" w:customStyle="1" w:styleId="Style2">
    <w:name w:val="Style2"/>
    <w:basedOn w:val="Normalny"/>
    <w:uiPriority w:val="99"/>
    <w:rsid w:val="00662B7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 Unicode MS" w:eastAsia="Arial Unicode MS" w:hAnsi="Calibri" w:cs="Arial Unicode MS"/>
      <w:sz w:val="24"/>
      <w:szCs w:val="24"/>
      <w:lang w:eastAsia="pl-PL"/>
    </w:rPr>
  </w:style>
  <w:style w:type="paragraph" w:customStyle="1" w:styleId="Style3">
    <w:name w:val="Style3"/>
    <w:basedOn w:val="Normalny"/>
    <w:uiPriority w:val="99"/>
    <w:rsid w:val="00662B7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 Unicode MS" w:eastAsia="Arial Unicode MS" w:hAnsi="Calibri" w:cs="Arial Unicode MS"/>
      <w:sz w:val="24"/>
      <w:szCs w:val="24"/>
      <w:lang w:eastAsia="pl-PL"/>
    </w:rPr>
  </w:style>
  <w:style w:type="paragraph" w:customStyle="1" w:styleId="Style4">
    <w:name w:val="Style4"/>
    <w:basedOn w:val="Normalny"/>
    <w:uiPriority w:val="99"/>
    <w:rsid w:val="00662B79"/>
    <w:pPr>
      <w:widowControl w:val="0"/>
      <w:autoSpaceDE w:val="0"/>
      <w:autoSpaceDN w:val="0"/>
      <w:adjustRightInd w:val="0"/>
      <w:spacing w:after="0" w:line="355" w:lineRule="exact"/>
      <w:jc w:val="center"/>
    </w:pPr>
    <w:rPr>
      <w:rFonts w:ascii="Arial Unicode MS" w:eastAsia="Arial Unicode MS" w:hAnsi="Calibri" w:cs="Arial Unicode MS"/>
      <w:sz w:val="24"/>
      <w:szCs w:val="24"/>
      <w:lang w:eastAsia="pl-PL"/>
    </w:rPr>
  </w:style>
  <w:style w:type="paragraph" w:customStyle="1" w:styleId="Style5">
    <w:name w:val="Style5"/>
    <w:basedOn w:val="Normalny"/>
    <w:uiPriority w:val="99"/>
    <w:rsid w:val="00662B79"/>
    <w:pPr>
      <w:widowControl w:val="0"/>
      <w:autoSpaceDE w:val="0"/>
      <w:autoSpaceDN w:val="0"/>
      <w:adjustRightInd w:val="0"/>
      <w:spacing w:after="0" w:line="240" w:lineRule="auto"/>
    </w:pPr>
    <w:rPr>
      <w:rFonts w:ascii="Arial Unicode MS" w:eastAsia="Arial Unicode MS" w:hAnsi="Calibri" w:cs="Arial Unicode MS"/>
      <w:sz w:val="24"/>
      <w:szCs w:val="24"/>
      <w:lang w:eastAsia="pl-PL"/>
    </w:rPr>
  </w:style>
  <w:style w:type="paragraph" w:customStyle="1" w:styleId="Style6">
    <w:name w:val="Style6"/>
    <w:basedOn w:val="Normalny"/>
    <w:rsid w:val="00662B7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 Unicode MS" w:eastAsia="Arial Unicode MS" w:hAnsi="Calibri" w:cs="Arial Unicode MS"/>
      <w:sz w:val="24"/>
      <w:szCs w:val="24"/>
      <w:lang w:eastAsia="pl-PL"/>
    </w:rPr>
  </w:style>
  <w:style w:type="paragraph" w:customStyle="1" w:styleId="Style7">
    <w:name w:val="Style7"/>
    <w:basedOn w:val="Normalny"/>
    <w:uiPriority w:val="99"/>
    <w:rsid w:val="00662B7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 Unicode MS" w:eastAsia="Arial Unicode MS" w:hAnsi="Calibri" w:cs="Arial Unicode MS"/>
      <w:sz w:val="24"/>
      <w:szCs w:val="24"/>
      <w:lang w:eastAsia="pl-PL"/>
    </w:rPr>
  </w:style>
  <w:style w:type="paragraph" w:customStyle="1" w:styleId="Style8">
    <w:name w:val="Style8"/>
    <w:basedOn w:val="Normalny"/>
    <w:uiPriority w:val="99"/>
    <w:rsid w:val="00662B7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 Unicode MS" w:eastAsia="Arial Unicode MS" w:hAnsi="Calibri" w:cs="Arial Unicode MS"/>
      <w:sz w:val="24"/>
      <w:szCs w:val="24"/>
      <w:lang w:eastAsia="pl-PL"/>
    </w:rPr>
  </w:style>
  <w:style w:type="paragraph" w:customStyle="1" w:styleId="Style9">
    <w:name w:val="Style9"/>
    <w:basedOn w:val="Normalny"/>
    <w:uiPriority w:val="99"/>
    <w:rsid w:val="00662B79"/>
    <w:pPr>
      <w:widowControl w:val="0"/>
      <w:autoSpaceDE w:val="0"/>
      <w:autoSpaceDN w:val="0"/>
      <w:adjustRightInd w:val="0"/>
      <w:spacing w:after="0" w:line="221" w:lineRule="exact"/>
    </w:pPr>
    <w:rPr>
      <w:rFonts w:ascii="Arial Unicode MS" w:eastAsia="Arial Unicode MS" w:hAnsi="Calibri" w:cs="Arial Unicode MS"/>
      <w:sz w:val="24"/>
      <w:szCs w:val="24"/>
      <w:lang w:eastAsia="pl-PL"/>
    </w:rPr>
  </w:style>
  <w:style w:type="paragraph" w:customStyle="1" w:styleId="Style10">
    <w:name w:val="Style10"/>
    <w:basedOn w:val="Normalny"/>
    <w:uiPriority w:val="99"/>
    <w:rsid w:val="00662B79"/>
    <w:pPr>
      <w:widowControl w:val="0"/>
      <w:autoSpaceDE w:val="0"/>
      <w:autoSpaceDN w:val="0"/>
      <w:adjustRightInd w:val="0"/>
      <w:spacing w:after="0" w:line="240" w:lineRule="auto"/>
    </w:pPr>
    <w:rPr>
      <w:rFonts w:ascii="Arial Unicode MS" w:eastAsia="Arial Unicode MS" w:hAnsi="Calibri" w:cs="Arial Unicode MS"/>
      <w:sz w:val="24"/>
      <w:szCs w:val="24"/>
      <w:lang w:eastAsia="pl-PL"/>
    </w:rPr>
  </w:style>
  <w:style w:type="paragraph" w:customStyle="1" w:styleId="Style11">
    <w:name w:val="Style11"/>
    <w:basedOn w:val="Normalny"/>
    <w:uiPriority w:val="99"/>
    <w:rsid w:val="00662B79"/>
    <w:pPr>
      <w:widowControl w:val="0"/>
      <w:autoSpaceDE w:val="0"/>
      <w:autoSpaceDN w:val="0"/>
      <w:adjustRightInd w:val="0"/>
      <w:spacing w:after="0" w:line="230" w:lineRule="exact"/>
      <w:ind w:hanging="442"/>
      <w:jc w:val="both"/>
    </w:pPr>
    <w:rPr>
      <w:rFonts w:ascii="Arial Unicode MS" w:eastAsia="Arial Unicode MS" w:hAnsi="Calibri" w:cs="Arial Unicode MS"/>
      <w:sz w:val="24"/>
      <w:szCs w:val="24"/>
      <w:lang w:eastAsia="pl-PL"/>
    </w:rPr>
  </w:style>
  <w:style w:type="paragraph" w:customStyle="1" w:styleId="Style12">
    <w:name w:val="Style12"/>
    <w:basedOn w:val="Normalny"/>
    <w:uiPriority w:val="99"/>
    <w:rsid w:val="00662B79"/>
    <w:pPr>
      <w:widowControl w:val="0"/>
      <w:autoSpaceDE w:val="0"/>
      <w:autoSpaceDN w:val="0"/>
      <w:adjustRightInd w:val="0"/>
      <w:spacing w:after="0" w:line="230" w:lineRule="exact"/>
      <w:ind w:hanging="845"/>
    </w:pPr>
    <w:rPr>
      <w:rFonts w:ascii="Arial Unicode MS" w:eastAsia="Arial Unicode MS" w:hAnsi="Calibri" w:cs="Arial Unicode MS"/>
      <w:sz w:val="24"/>
      <w:szCs w:val="24"/>
      <w:lang w:eastAsia="pl-PL"/>
    </w:rPr>
  </w:style>
  <w:style w:type="paragraph" w:customStyle="1" w:styleId="Style13">
    <w:name w:val="Style13"/>
    <w:basedOn w:val="Normalny"/>
    <w:uiPriority w:val="99"/>
    <w:rsid w:val="00662B79"/>
    <w:pPr>
      <w:widowControl w:val="0"/>
      <w:autoSpaceDE w:val="0"/>
      <w:autoSpaceDN w:val="0"/>
      <w:adjustRightInd w:val="0"/>
      <w:spacing w:after="0" w:line="228" w:lineRule="exact"/>
      <w:ind w:hanging="336"/>
      <w:jc w:val="both"/>
    </w:pPr>
    <w:rPr>
      <w:rFonts w:ascii="Arial Unicode MS" w:eastAsia="Arial Unicode MS" w:hAnsi="Calibri" w:cs="Arial Unicode MS"/>
      <w:sz w:val="24"/>
      <w:szCs w:val="24"/>
      <w:lang w:eastAsia="pl-PL"/>
    </w:rPr>
  </w:style>
  <w:style w:type="paragraph" w:customStyle="1" w:styleId="Style14">
    <w:name w:val="Style14"/>
    <w:basedOn w:val="Normalny"/>
    <w:uiPriority w:val="99"/>
    <w:rsid w:val="00662B79"/>
    <w:pPr>
      <w:widowControl w:val="0"/>
      <w:autoSpaceDE w:val="0"/>
      <w:autoSpaceDN w:val="0"/>
      <w:adjustRightInd w:val="0"/>
      <w:spacing w:after="0" w:line="230" w:lineRule="exact"/>
      <w:jc w:val="both"/>
    </w:pPr>
    <w:rPr>
      <w:rFonts w:ascii="Arial Unicode MS" w:eastAsia="Arial Unicode MS" w:hAnsi="Calibri" w:cs="Arial Unicode MS"/>
      <w:sz w:val="24"/>
      <w:szCs w:val="24"/>
      <w:lang w:eastAsia="pl-PL"/>
    </w:rPr>
  </w:style>
  <w:style w:type="paragraph" w:customStyle="1" w:styleId="Style15">
    <w:name w:val="Style15"/>
    <w:basedOn w:val="Normalny"/>
    <w:uiPriority w:val="99"/>
    <w:rsid w:val="00662B79"/>
    <w:pPr>
      <w:widowControl w:val="0"/>
      <w:autoSpaceDE w:val="0"/>
      <w:autoSpaceDN w:val="0"/>
      <w:adjustRightInd w:val="0"/>
      <w:spacing w:after="0" w:line="240" w:lineRule="auto"/>
    </w:pPr>
    <w:rPr>
      <w:rFonts w:ascii="Arial Unicode MS" w:eastAsia="Arial Unicode MS" w:hAnsi="Calibri" w:cs="Arial Unicode MS"/>
      <w:sz w:val="24"/>
      <w:szCs w:val="24"/>
      <w:lang w:eastAsia="pl-PL"/>
    </w:rPr>
  </w:style>
  <w:style w:type="paragraph" w:customStyle="1" w:styleId="Style16">
    <w:name w:val="Style16"/>
    <w:basedOn w:val="Normalny"/>
    <w:uiPriority w:val="99"/>
    <w:rsid w:val="00662B79"/>
    <w:pPr>
      <w:widowControl w:val="0"/>
      <w:autoSpaceDE w:val="0"/>
      <w:autoSpaceDN w:val="0"/>
      <w:adjustRightInd w:val="0"/>
      <w:spacing w:after="0" w:line="360" w:lineRule="exact"/>
      <w:ind w:firstLine="235"/>
    </w:pPr>
    <w:rPr>
      <w:rFonts w:ascii="Arial Unicode MS" w:eastAsia="Arial Unicode MS" w:hAnsi="Calibri" w:cs="Arial Unicode MS"/>
      <w:sz w:val="24"/>
      <w:szCs w:val="24"/>
      <w:lang w:eastAsia="pl-PL"/>
    </w:rPr>
  </w:style>
  <w:style w:type="paragraph" w:customStyle="1" w:styleId="Style17">
    <w:name w:val="Style17"/>
    <w:basedOn w:val="Normalny"/>
    <w:uiPriority w:val="99"/>
    <w:rsid w:val="00662B79"/>
    <w:pPr>
      <w:widowControl w:val="0"/>
      <w:autoSpaceDE w:val="0"/>
      <w:autoSpaceDN w:val="0"/>
      <w:adjustRightInd w:val="0"/>
      <w:spacing w:after="0" w:line="240" w:lineRule="auto"/>
    </w:pPr>
    <w:rPr>
      <w:rFonts w:ascii="Arial Unicode MS" w:eastAsia="Arial Unicode MS" w:hAnsi="Calibri" w:cs="Arial Unicode MS"/>
      <w:sz w:val="24"/>
      <w:szCs w:val="24"/>
      <w:lang w:eastAsia="pl-PL"/>
    </w:rPr>
  </w:style>
  <w:style w:type="paragraph" w:customStyle="1" w:styleId="Style18">
    <w:name w:val="Style18"/>
    <w:basedOn w:val="Normalny"/>
    <w:uiPriority w:val="99"/>
    <w:rsid w:val="00662B79"/>
    <w:pPr>
      <w:widowControl w:val="0"/>
      <w:autoSpaceDE w:val="0"/>
      <w:autoSpaceDN w:val="0"/>
      <w:adjustRightInd w:val="0"/>
      <w:spacing w:after="0" w:line="240" w:lineRule="auto"/>
    </w:pPr>
    <w:rPr>
      <w:rFonts w:ascii="Arial Unicode MS" w:eastAsia="Arial Unicode MS" w:hAnsi="Calibri" w:cs="Arial Unicode MS"/>
      <w:sz w:val="24"/>
      <w:szCs w:val="24"/>
      <w:lang w:eastAsia="pl-PL"/>
    </w:rPr>
  </w:style>
  <w:style w:type="paragraph" w:customStyle="1" w:styleId="Style19">
    <w:name w:val="Style19"/>
    <w:basedOn w:val="Normalny"/>
    <w:uiPriority w:val="99"/>
    <w:rsid w:val="00662B79"/>
    <w:pPr>
      <w:widowControl w:val="0"/>
      <w:autoSpaceDE w:val="0"/>
      <w:autoSpaceDN w:val="0"/>
      <w:adjustRightInd w:val="0"/>
      <w:spacing w:after="0" w:line="230" w:lineRule="exact"/>
      <w:ind w:hanging="624"/>
      <w:jc w:val="both"/>
    </w:pPr>
    <w:rPr>
      <w:rFonts w:ascii="Arial Unicode MS" w:eastAsia="Arial Unicode MS" w:hAnsi="Calibri" w:cs="Arial Unicode MS"/>
      <w:sz w:val="24"/>
      <w:szCs w:val="24"/>
      <w:lang w:eastAsia="pl-PL"/>
    </w:rPr>
  </w:style>
  <w:style w:type="paragraph" w:customStyle="1" w:styleId="Style20">
    <w:name w:val="Style20"/>
    <w:basedOn w:val="Normalny"/>
    <w:uiPriority w:val="99"/>
    <w:rsid w:val="00662B79"/>
    <w:pPr>
      <w:widowControl w:val="0"/>
      <w:autoSpaceDE w:val="0"/>
      <w:autoSpaceDN w:val="0"/>
      <w:adjustRightInd w:val="0"/>
      <w:spacing w:after="0" w:line="230" w:lineRule="exact"/>
      <w:ind w:hanging="701"/>
    </w:pPr>
    <w:rPr>
      <w:rFonts w:ascii="Arial Unicode MS" w:eastAsia="Arial Unicode MS" w:hAnsi="Calibri" w:cs="Arial Unicode MS"/>
      <w:sz w:val="24"/>
      <w:szCs w:val="24"/>
      <w:lang w:eastAsia="pl-PL"/>
    </w:rPr>
  </w:style>
  <w:style w:type="paragraph" w:customStyle="1" w:styleId="Style21">
    <w:name w:val="Style21"/>
    <w:basedOn w:val="Normalny"/>
    <w:uiPriority w:val="99"/>
    <w:rsid w:val="00662B79"/>
    <w:pPr>
      <w:widowControl w:val="0"/>
      <w:autoSpaceDE w:val="0"/>
      <w:autoSpaceDN w:val="0"/>
      <w:adjustRightInd w:val="0"/>
      <w:spacing w:after="0" w:line="229" w:lineRule="exact"/>
      <w:ind w:hanging="720"/>
      <w:jc w:val="both"/>
    </w:pPr>
    <w:rPr>
      <w:rFonts w:ascii="Arial Unicode MS" w:eastAsia="Arial Unicode MS" w:hAnsi="Calibri" w:cs="Arial Unicode MS"/>
      <w:sz w:val="24"/>
      <w:szCs w:val="24"/>
      <w:lang w:eastAsia="pl-PL"/>
    </w:rPr>
  </w:style>
  <w:style w:type="paragraph" w:customStyle="1" w:styleId="Style22">
    <w:name w:val="Style22"/>
    <w:basedOn w:val="Normalny"/>
    <w:rsid w:val="00662B79"/>
    <w:pPr>
      <w:widowControl w:val="0"/>
      <w:autoSpaceDE w:val="0"/>
      <w:autoSpaceDN w:val="0"/>
      <w:adjustRightInd w:val="0"/>
      <w:spacing w:after="0" w:line="230" w:lineRule="exact"/>
      <w:ind w:hanging="398"/>
    </w:pPr>
    <w:rPr>
      <w:rFonts w:ascii="Arial Unicode MS" w:eastAsia="Arial Unicode MS" w:hAnsi="Calibri" w:cs="Arial Unicode MS"/>
      <w:sz w:val="24"/>
      <w:szCs w:val="24"/>
      <w:lang w:eastAsia="pl-PL"/>
    </w:rPr>
  </w:style>
  <w:style w:type="paragraph" w:customStyle="1" w:styleId="Style23">
    <w:name w:val="Style23"/>
    <w:basedOn w:val="Normalny"/>
    <w:uiPriority w:val="99"/>
    <w:rsid w:val="00662B79"/>
    <w:pPr>
      <w:widowControl w:val="0"/>
      <w:autoSpaceDE w:val="0"/>
      <w:autoSpaceDN w:val="0"/>
      <w:adjustRightInd w:val="0"/>
      <w:spacing w:after="0" w:line="240" w:lineRule="auto"/>
    </w:pPr>
    <w:rPr>
      <w:rFonts w:ascii="Arial Unicode MS" w:eastAsia="Arial Unicode MS" w:hAnsi="Calibri" w:cs="Arial Unicode MS"/>
      <w:sz w:val="24"/>
      <w:szCs w:val="24"/>
      <w:lang w:eastAsia="pl-PL"/>
    </w:rPr>
  </w:style>
  <w:style w:type="paragraph" w:customStyle="1" w:styleId="Style24">
    <w:name w:val="Style24"/>
    <w:basedOn w:val="Normalny"/>
    <w:uiPriority w:val="99"/>
    <w:rsid w:val="00662B79"/>
    <w:pPr>
      <w:widowControl w:val="0"/>
      <w:autoSpaceDE w:val="0"/>
      <w:autoSpaceDN w:val="0"/>
      <w:adjustRightInd w:val="0"/>
      <w:spacing w:after="0" w:line="350" w:lineRule="exact"/>
      <w:ind w:firstLine="283"/>
    </w:pPr>
    <w:rPr>
      <w:rFonts w:ascii="Arial Unicode MS" w:eastAsia="Arial Unicode MS" w:hAnsi="Calibri" w:cs="Arial Unicode MS"/>
      <w:sz w:val="24"/>
      <w:szCs w:val="24"/>
      <w:lang w:eastAsia="pl-PL"/>
    </w:rPr>
  </w:style>
  <w:style w:type="character" w:customStyle="1" w:styleId="FontStyle26">
    <w:name w:val="Font Style26"/>
    <w:uiPriority w:val="99"/>
    <w:rsid w:val="00662B79"/>
    <w:rPr>
      <w:rFonts w:ascii="Arial Unicode MS" w:eastAsia="Arial Unicode MS" w:cs="Arial Unicode MS"/>
      <w:b/>
      <w:bCs/>
      <w:color w:val="000000"/>
      <w:sz w:val="26"/>
      <w:szCs w:val="26"/>
    </w:rPr>
  </w:style>
  <w:style w:type="character" w:customStyle="1" w:styleId="FontStyle27">
    <w:name w:val="Font Style27"/>
    <w:uiPriority w:val="99"/>
    <w:rsid w:val="00662B79"/>
    <w:rPr>
      <w:rFonts w:ascii="Arial Unicode MS" w:eastAsia="Arial Unicode MS" w:cs="Arial Unicode MS"/>
      <w:color w:val="000000"/>
      <w:sz w:val="18"/>
      <w:szCs w:val="18"/>
    </w:rPr>
  </w:style>
  <w:style w:type="character" w:customStyle="1" w:styleId="FontStyle28">
    <w:name w:val="Font Style28"/>
    <w:uiPriority w:val="99"/>
    <w:rsid w:val="00662B79"/>
    <w:rPr>
      <w:rFonts w:ascii="Arial Unicode MS" w:eastAsia="Arial Unicode MS" w:cs="Arial Unicode MS"/>
      <w:b/>
      <w:bCs/>
      <w:color w:val="000000"/>
      <w:sz w:val="18"/>
      <w:szCs w:val="18"/>
    </w:rPr>
  </w:style>
  <w:style w:type="character" w:customStyle="1" w:styleId="FontStyle29">
    <w:name w:val="Font Style29"/>
    <w:uiPriority w:val="99"/>
    <w:rsid w:val="00662B79"/>
    <w:rPr>
      <w:rFonts w:ascii="Times New Roman" w:hAnsi="Times New Roman" w:cs="Times New Roman"/>
      <w:color w:val="000000"/>
      <w:sz w:val="22"/>
      <w:szCs w:val="22"/>
    </w:rPr>
  </w:style>
  <w:style w:type="character" w:styleId="Hipercze">
    <w:name w:val="Hyperlink"/>
    <w:uiPriority w:val="99"/>
    <w:rsid w:val="00662B79"/>
    <w:rPr>
      <w:color w:val="0066CC"/>
      <w:u w:val="single"/>
    </w:rPr>
  </w:style>
  <w:style w:type="paragraph" w:customStyle="1" w:styleId="Indeks">
    <w:name w:val="Indeks"/>
    <w:basedOn w:val="Normalny"/>
    <w:rsid w:val="00662B79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sz w:val="24"/>
      <w:szCs w:val="24"/>
      <w:lang w:eastAsia="ar-SA"/>
    </w:rPr>
  </w:style>
  <w:style w:type="character" w:styleId="UyteHipercze">
    <w:name w:val="FollowedHyperlink"/>
    <w:uiPriority w:val="99"/>
    <w:semiHidden/>
    <w:unhideWhenUsed/>
    <w:rsid w:val="00662B79"/>
    <w:rPr>
      <w:color w:val="800080"/>
      <w:u w:val="single"/>
    </w:rPr>
  </w:style>
  <w:style w:type="paragraph" w:customStyle="1" w:styleId="Styl1">
    <w:name w:val="Styl1"/>
    <w:basedOn w:val="Normalny"/>
    <w:rsid w:val="00662B79"/>
    <w:pPr>
      <w:widowControl w:val="0"/>
      <w:autoSpaceDE w:val="0"/>
      <w:autoSpaceDN w:val="0"/>
      <w:spacing w:before="240" w:after="0" w:line="240" w:lineRule="auto"/>
      <w:jc w:val="both"/>
    </w:pPr>
    <w:rPr>
      <w:rFonts w:ascii="Arial" w:eastAsia="Times New Roman" w:hAnsi="Arial" w:cs="Arial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662B79"/>
    <w:pPr>
      <w:widowControl w:val="0"/>
      <w:tabs>
        <w:tab w:val="center" w:pos="4536"/>
        <w:tab w:val="right" w:pos="9072"/>
      </w:tabs>
      <w:autoSpaceDE w:val="0"/>
      <w:autoSpaceDN w:val="0"/>
      <w:adjustRightInd w:val="0"/>
      <w:spacing w:after="0" w:line="240" w:lineRule="auto"/>
    </w:pPr>
    <w:rPr>
      <w:rFonts w:ascii="Arial Unicode MS" w:eastAsia="Arial Unicode MS" w:hAnsi="Calibri" w:cs="Times New Roman"/>
      <w:sz w:val="24"/>
      <w:szCs w:val="24"/>
      <w:lang w:val="x-none" w:eastAsia="x-none"/>
    </w:rPr>
  </w:style>
  <w:style w:type="character" w:customStyle="1" w:styleId="NagwekZnak">
    <w:name w:val="Nagłówek Znak"/>
    <w:basedOn w:val="Domylnaczcionkaakapitu"/>
    <w:link w:val="Nagwek"/>
    <w:uiPriority w:val="99"/>
    <w:rsid w:val="00662B79"/>
    <w:rPr>
      <w:rFonts w:ascii="Arial Unicode MS" w:eastAsia="Arial Unicode MS" w:hAnsi="Calibri" w:cs="Times New Roman"/>
      <w:sz w:val="24"/>
      <w:szCs w:val="24"/>
      <w:lang w:val="x-none" w:eastAsia="x-none"/>
    </w:rPr>
  </w:style>
  <w:style w:type="paragraph" w:styleId="Stopka">
    <w:name w:val="footer"/>
    <w:basedOn w:val="Normalny"/>
    <w:link w:val="StopkaZnak"/>
    <w:unhideWhenUsed/>
    <w:rsid w:val="00662B79"/>
    <w:pPr>
      <w:widowControl w:val="0"/>
      <w:tabs>
        <w:tab w:val="center" w:pos="4536"/>
        <w:tab w:val="right" w:pos="9072"/>
      </w:tabs>
      <w:autoSpaceDE w:val="0"/>
      <w:autoSpaceDN w:val="0"/>
      <w:adjustRightInd w:val="0"/>
      <w:spacing w:after="0" w:line="240" w:lineRule="auto"/>
    </w:pPr>
    <w:rPr>
      <w:rFonts w:ascii="Arial Unicode MS" w:eastAsia="Arial Unicode MS" w:hAnsi="Calibri" w:cs="Times New Roman"/>
      <w:sz w:val="24"/>
      <w:szCs w:val="24"/>
      <w:lang w:val="x-none" w:eastAsia="x-none"/>
    </w:rPr>
  </w:style>
  <w:style w:type="character" w:customStyle="1" w:styleId="StopkaZnak">
    <w:name w:val="Stopka Znak"/>
    <w:basedOn w:val="Domylnaczcionkaakapitu"/>
    <w:link w:val="Stopka"/>
    <w:rsid w:val="00662B79"/>
    <w:rPr>
      <w:rFonts w:ascii="Arial Unicode MS" w:eastAsia="Arial Unicode MS" w:hAnsi="Calibri" w:cs="Times New Roman"/>
      <w:sz w:val="24"/>
      <w:szCs w:val="24"/>
      <w:lang w:val="x-none" w:eastAsia="x-none"/>
    </w:rPr>
  </w:style>
  <w:style w:type="character" w:customStyle="1" w:styleId="FontStyle70">
    <w:name w:val="Font Style70"/>
    <w:uiPriority w:val="99"/>
    <w:rsid w:val="00662B79"/>
    <w:rPr>
      <w:rFonts w:ascii="Arial" w:hAnsi="Arial" w:cs="Arial"/>
      <w:b/>
      <w:bCs/>
      <w:color w:val="000000"/>
      <w:sz w:val="18"/>
      <w:szCs w:val="18"/>
    </w:rPr>
  </w:style>
  <w:style w:type="character" w:customStyle="1" w:styleId="FontStyle50">
    <w:name w:val="Font Style50"/>
    <w:uiPriority w:val="99"/>
    <w:rsid w:val="00662B79"/>
    <w:rPr>
      <w:rFonts w:ascii="Arial" w:hAnsi="Arial" w:cs="Arial"/>
      <w:color w:val="000000"/>
      <w:sz w:val="18"/>
      <w:szCs w:val="18"/>
    </w:rPr>
  </w:style>
  <w:style w:type="character" w:customStyle="1" w:styleId="FontStyle25">
    <w:name w:val="Font Style25"/>
    <w:uiPriority w:val="99"/>
    <w:rsid w:val="00662B79"/>
    <w:rPr>
      <w:rFonts w:ascii="Times New Roman" w:hAnsi="Times New Roman" w:cs="Times New Roman"/>
      <w:color w:val="000000"/>
      <w:sz w:val="18"/>
      <w:szCs w:val="18"/>
    </w:rPr>
  </w:style>
  <w:style w:type="paragraph" w:customStyle="1" w:styleId="pkt">
    <w:name w:val="pkt"/>
    <w:basedOn w:val="Normalny"/>
    <w:rsid w:val="00662B79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eastAsia="Times New Roman" w:hAnsi="Univers-PL" w:cs="Times New Roman"/>
      <w:sz w:val="19"/>
      <w:szCs w:val="19"/>
      <w:lang w:eastAsia="pl-PL"/>
    </w:rPr>
  </w:style>
  <w:style w:type="paragraph" w:styleId="Tekstpodstawowy">
    <w:name w:val="Body Text"/>
    <w:basedOn w:val="Normalny"/>
    <w:link w:val="TekstpodstawowyZnak"/>
    <w:rsid w:val="00662B79"/>
    <w:pPr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662B79"/>
    <w:rPr>
      <w:rFonts w:ascii="Times New Roman" w:eastAsia="Times New Roman" w:hAnsi="Times New Roman" w:cs="Times New Roman"/>
      <w:b/>
      <w:bCs/>
      <w:sz w:val="24"/>
      <w:szCs w:val="20"/>
      <w:lang w:val="x-none" w:eastAsia="x-none"/>
    </w:rPr>
  </w:style>
  <w:style w:type="paragraph" w:styleId="Tekstpodstawowy2">
    <w:name w:val="Body Text 2"/>
    <w:basedOn w:val="Normalny"/>
    <w:link w:val="Tekstpodstawowy2Znak"/>
    <w:rsid w:val="00662B7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2Znak">
    <w:name w:val="Tekst podstawowy 2 Znak"/>
    <w:basedOn w:val="Domylnaczcionkaakapitu"/>
    <w:link w:val="Tekstpodstawowy2"/>
    <w:rsid w:val="00662B79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Tekstprzypisudolnego">
    <w:name w:val="footnote text"/>
    <w:basedOn w:val="Normalny"/>
    <w:link w:val="TekstprzypisudolnegoZnak"/>
    <w:uiPriority w:val="99"/>
    <w:rsid w:val="00662B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662B79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styleId="Lista">
    <w:name w:val="List"/>
    <w:basedOn w:val="Normalny"/>
    <w:rsid w:val="00662B79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Standard">
    <w:name w:val="Standard"/>
    <w:rsid w:val="00662B79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 w:bidi="pl-PL"/>
    </w:rPr>
  </w:style>
  <w:style w:type="paragraph" w:customStyle="1" w:styleId="Tekstpodstawowywcity21">
    <w:name w:val="Tekst podstawowy wcięty 21"/>
    <w:basedOn w:val="Normalny"/>
    <w:rsid w:val="00662B79"/>
    <w:pPr>
      <w:widowControl w:val="0"/>
      <w:spacing w:before="100" w:after="100" w:line="240" w:lineRule="auto"/>
      <w:ind w:left="567"/>
    </w:pPr>
    <w:rPr>
      <w:rFonts w:ascii="Arial" w:eastAsia="Arial" w:hAnsi="Arial" w:cs="Arial"/>
      <w:b/>
      <w:bCs/>
      <w:i/>
      <w:iCs/>
      <w:sz w:val="18"/>
      <w:szCs w:val="18"/>
      <w:lang w:eastAsia="pl-PL" w:bidi="pl-PL"/>
    </w:rPr>
  </w:style>
  <w:style w:type="paragraph" w:customStyle="1" w:styleId="Styl">
    <w:name w:val="Styl"/>
    <w:rsid w:val="00662B7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sz w:val="24"/>
      <w:szCs w:val="24"/>
      <w:lang w:eastAsia="pl-PL"/>
    </w:rPr>
  </w:style>
  <w:style w:type="character" w:customStyle="1" w:styleId="FontStyle71">
    <w:name w:val="Font Style71"/>
    <w:uiPriority w:val="99"/>
    <w:rsid w:val="00662B79"/>
    <w:rPr>
      <w:rFonts w:ascii="Arial" w:hAnsi="Arial" w:cs="Arial"/>
      <w:color w:val="000000"/>
      <w:sz w:val="18"/>
      <w:szCs w:val="18"/>
    </w:rPr>
  </w:style>
  <w:style w:type="character" w:customStyle="1" w:styleId="FontStyle14">
    <w:name w:val="Font Style14"/>
    <w:uiPriority w:val="99"/>
    <w:rsid w:val="00662B79"/>
    <w:rPr>
      <w:rFonts w:ascii="Times New Roman" w:hAnsi="Times New Roman" w:cs="Times New Roman"/>
      <w:color w:val="000000"/>
      <w:sz w:val="22"/>
      <w:szCs w:val="22"/>
    </w:rPr>
  </w:style>
  <w:style w:type="character" w:styleId="Odwoaniedokomentarza">
    <w:name w:val="annotation reference"/>
    <w:uiPriority w:val="99"/>
    <w:semiHidden/>
    <w:unhideWhenUsed/>
    <w:rsid w:val="00662B79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662B79"/>
    <w:pPr>
      <w:widowControl w:val="0"/>
      <w:autoSpaceDE w:val="0"/>
      <w:autoSpaceDN w:val="0"/>
      <w:adjustRightInd w:val="0"/>
      <w:spacing w:after="0" w:line="240" w:lineRule="auto"/>
    </w:pPr>
    <w:rPr>
      <w:rFonts w:ascii="Arial Unicode MS" w:eastAsia="Arial Unicode MS" w:hAnsi="Calibri" w:cs="Times New Roman"/>
      <w:sz w:val="20"/>
      <w:szCs w:val="20"/>
      <w:lang w:val="x-none" w:eastAsia="x-none"/>
    </w:rPr>
  </w:style>
  <w:style w:type="character" w:customStyle="1" w:styleId="TekstkomentarzaZnak">
    <w:name w:val="Tekst komentarza Znak"/>
    <w:basedOn w:val="Domylnaczcionkaakapitu"/>
    <w:link w:val="Tekstkomentarza"/>
    <w:rsid w:val="00662B79"/>
    <w:rPr>
      <w:rFonts w:ascii="Arial Unicode MS" w:eastAsia="Arial Unicode MS" w:hAnsi="Calibri" w:cs="Times New Roman"/>
      <w:sz w:val="20"/>
      <w:szCs w:val="20"/>
      <w:lang w:val="x-none" w:eastAsia="x-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62B7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62B79"/>
    <w:rPr>
      <w:rFonts w:ascii="Arial Unicode MS" w:eastAsia="Arial Unicode MS" w:hAnsi="Calibri" w:cs="Times New Roman"/>
      <w:b/>
      <w:bCs/>
      <w:sz w:val="20"/>
      <w:szCs w:val="20"/>
      <w:lang w:val="x-none" w:eastAsia="x-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62B79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Arial Unicode MS" w:hAnsi="Tahoma" w:cs="Times New Roman"/>
      <w:sz w:val="16"/>
      <w:szCs w:val="16"/>
      <w:lang w:val="x-none" w:eastAsia="x-none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62B79"/>
    <w:rPr>
      <w:rFonts w:ascii="Tahoma" w:eastAsia="Arial Unicode MS" w:hAnsi="Tahoma" w:cs="Times New Roman"/>
      <w:sz w:val="16"/>
      <w:szCs w:val="16"/>
      <w:lang w:val="x-none" w:eastAsia="x-none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62B79"/>
    <w:pPr>
      <w:widowControl w:val="0"/>
      <w:autoSpaceDE w:val="0"/>
      <w:autoSpaceDN w:val="0"/>
      <w:adjustRightInd w:val="0"/>
      <w:spacing w:after="120" w:line="240" w:lineRule="auto"/>
    </w:pPr>
    <w:rPr>
      <w:rFonts w:ascii="Arial Unicode MS" w:eastAsia="Arial Unicode MS" w:hAnsi="Calibri" w:cs="Times New Roman"/>
      <w:sz w:val="16"/>
      <w:szCs w:val="16"/>
      <w:lang w:val="x-none" w:eastAsia="x-none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662B79"/>
    <w:rPr>
      <w:rFonts w:ascii="Arial Unicode MS" w:eastAsia="Arial Unicode MS" w:hAnsi="Calibri" w:cs="Times New Roman"/>
      <w:sz w:val="16"/>
      <w:szCs w:val="16"/>
      <w:lang w:val="x-none" w:eastAsia="x-none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662B79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 Unicode MS" w:eastAsia="Arial Unicode MS" w:hAnsi="Calibri" w:cs="Times New Roman"/>
      <w:sz w:val="24"/>
      <w:szCs w:val="24"/>
      <w:lang w:val="x-none" w:eastAsia="x-none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662B79"/>
    <w:rPr>
      <w:rFonts w:ascii="Arial Unicode MS" w:eastAsia="Arial Unicode MS" w:hAnsi="Calibri" w:cs="Times New Roman"/>
      <w:sz w:val="24"/>
      <w:szCs w:val="24"/>
      <w:lang w:val="x-none" w:eastAsia="x-none"/>
    </w:rPr>
  </w:style>
  <w:style w:type="paragraph" w:styleId="NormalnyWeb">
    <w:name w:val="Normal (Web)"/>
    <w:basedOn w:val="Normalny"/>
    <w:rsid w:val="00662B79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Default">
    <w:name w:val="Default"/>
    <w:rsid w:val="00662B7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n-US"/>
    </w:rPr>
  </w:style>
  <w:style w:type="character" w:customStyle="1" w:styleId="FontStyle16">
    <w:name w:val="Font Style16"/>
    <w:uiPriority w:val="99"/>
    <w:rsid w:val="00662B79"/>
    <w:rPr>
      <w:rFonts w:ascii="Times New Roman" w:hAnsi="Times New Roman" w:cs="Times New Roman" w:hint="default"/>
      <w:color w:val="000000"/>
      <w:sz w:val="22"/>
      <w:szCs w:val="22"/>
    </w:rPr>
  </w:style>
  <w:style w:type="character" w:customStyle="1" w:styleId="FontStyle17">
    <w:name w:val="Font Style17"/>
    <w:uiPriority w:val="99"/>
    <w:rsid w:val="00662B79"/>
    <w:rPr>
      <w:rFonts w:ascii="Candara" w:hAnsi="Candara" w:cs="Candara" w:hint="default"/>
      <w:color w:val="000000"/>
      <w:sz w:val="16"/>
      <w:szCs w:val="16"/>
    </w:rPr>
  </w:style>
  <w:style w:type="character" w:customStyle="1" w:styleId="FontStyle18">
    <w:name w:val="Font Style18"/>
    <w:uiPriority w:val="99"/>
    <w:rsid w:val="00662B79"/>
    <w:rPr>
      <w:rFonts w:ascii="Century Gothic" w:hAnsi="Century Gothic" w:cs="Century Gothic" w:hint="default"/>
      <w:b/>
      <w:bCs/>
      <w:color w:val="000000"/>
      <w:sz w:val="12"/>
      <w:szCs w:val="12"/>
    </w:rPr>
  </w:style>
  <w:style w:type="character" w:customStyle="1" w:styleId="FontStyle19">
    <w:name w:val="Font Style19"/>
    <w:uiPriority w:val="99"/>
    <w:rsid w:val="00662B79"/>
    <w:rPr>
      <w:rFonts w:ascii="Century Gothic" w:hAnsi="Century Gothic" w:cs="Century Gothic" w:hint="default"/>
      <w:color w:val="000000"/>
      <w:sz w:val="12"/>
      <w:szCs w:val="12"/>
    </w:rPr>
  </w:style>
  <w:style w:type="character" w:customStyle="1" w:styleId="FontStyle11">
    <w:name w:val="Font Style11"/>
    <w:uiPriority w:val="99"/>
    <w:rsid w:val="00662B79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12">
    <w:name w:val="Font Style12"/>
    <w:uiPriority w:val="99"/>
    <w:rsid w:val="00662B79"/>
    <w:rPr>
      <w:rFonts w:ascii="Times New Roman" w:hAnsi="Times New Roman" w:cs="Times New Roman"/>
      <w:color w:val="000000"/>
      <w:sz w:val="26"/>
      <w:szCs w:val="26"/>
    </w:rPr>
  </w:style>
  <w:style w:type="paragraph" w:customStyle="1" w:styleId="Kolorowalistaakcent11">
    <w:name w:val="Kolorowa lista — akcent 11"/>
    <w:basedOn w:val="Normalny"/>
    <w:uiPriority w:val="34"/>
    <w:qFormat/>
    <w:rsid w:val="00662B79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Kolorowecieniowanieakcent3Znak">
    <w:name w:val="Kolorowe cieniowanie — akcent 3 Znak"/>
    <w:link w:val="Kolorowecieniowanieakcent3"/>
    <w:uiPriority w:val="34"/>
    <w:semiHidden/>
    <w:locked/>
    <w:rsid w:val="00662B79"/>
    <w:rPr>
      <w:sz w:val="24"/>
      <w:szCs w:val="24"/>
      <w:lang w:eastAsia="ar-SA"/>
    </w:rPr>
  </w:style>
  <w:style w:type="paragraph" w:styleId="Tytu">
    <w:name w:val="Title"/>
    <w:basedOn w:val="Normalny"/>
    <w:link w:val="TytuZnak"/>
    <w:qFormat/>
    <w:rsid w:val="00662B79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val="x-none" w:eastAsia="x-none"/>
    </w:rPr>
  </w:style>
  <w:style w:type="character" w:customStyle="1" w:styleId="TytuZnak">
    <w:name w:val="Tytuł Znak"/>
    <w:basedOn w:val="Domylnaczcionkaakapitu"/>
    <w:link w:val="Tytu"/>
    <w:rsid w:val="00662B79"/>
    <w:rPr>
      <w:rFonts w:ascii="Times New Roman" w:eastAsia="Times New Roman" w:hAnsi="Times New Roman" w:cs="Times New Roman"/>
      <w:b/>
      <w:sz w:val="24"/>
      <w:szCs w:val="20"/>
      <w:lang w:val="x-none" w:eastAsia="x-none"/>
    </w:rPr>
  </w:style>
  <w:style w:type="table" w:styleId="Tabela-Siatka">
    <w:name w:val="Table Grid"/>
    <w:basedOn w:val="Standardowy"/>
    <w:uiPriority w:val="59"/>
    <w:rsid w:val="00662B79"/>
    <w:pPr>
      <w:spacing w:after="0" w:line="240" w:lineRule="auto"/>
      <w:ind w:left="720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Odwoanieprzypisudolnego">
    <w:name w:val="footnote reference"/>
    <w:uiPriority w:val="99"/>
    <w:semiHidden/>
    <w:unhideWhenUsed/>
    <w:rsid w:val="00662B79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62B79"/>
    <w:pPr>
      <w:widowControl w:val="0"/>
      <w:autoSpaceDE w:val="0"/>
      <w:autoSpaceDN w:val="0"/>
      <w:adjustRightInd w:val="0"/>
      <w:spacing w:after="0" w:line="240" w:lineRule="auto"/>
    </w:pPr>
    <w:rPr>
      <w:rFonts w:ascii="Arial Unicode MS" w:eastAsia="Arial Unicode MS" w:hAnsi="Calibri" w:cs="Times New Roman"/>
      <w:sz w:val="20"/>
      <w:szCs w:val="20"/>
      <w:lang w:val="x-none" w:eastAsia="x-none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62B79"/>
    <w:rPr>
      <w:rFonts w:ascii="Arial Unicode MS" w:eastAsia="Arial Unicode MS" w:hAnsi="Calibri" w:cs="Times New Roman"/>
      <w:sz w:val="20"/>
      <w:szCs w:val="20"/>
      <w:lang w:val="x-none" w:eastAsia="x-none"/>
    </w:rPr>
  </w:style>
  <w:style w:type="character" w:styleId="Odwoanieprzypisukocowego">
    <w:name w:val="endnote reference"/>
    <w:uiPriority w:val="99"/>
    <w:semiHidden/>
    <w:unhideWhenUsed/>
    <w:rsid w:val="00662B79"/>
    <w:rPr>
      <w:vertAlign w:val="superscript"/>
    </w:rPr>
  </w:style>
  <w:style w:type="paragraph" w:styleId="Bezodstpw">
    <w:name w:val="No Spacing"/>
    <w:qFormat/>
    <w:rsid w:val="00662B79"/>
    <w:pPr>
      <w:spacing w:after="0" w:line="240" w:lineRule="auto"/>
      <w:ind w:firstLine="425"/>
      <w:jc w:val="both"/>
    </w:pPr>
    <w:rPr>
      <w:rFonts w:ascii="Calibri" w:eastAsia="Calibri" w:hAnsi="Calibri" w:cs="Times New Roman"/>
    </w:rPr>
  </w:style>
  <w:style w:type="paragraph" w:customStyle="1" w:styleId="Tekstpodstawowywcity31">
    <w:name w:val="Tekst podstawowy wcięty 31"/>
    <w:basedOn w:val="Normalny"/>
    <w:rsid w:val="00662B79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662B79"/>
    <w:pPr>
      <w:widowControl w:val="0"/>
      <w:autoSpaceDE w:val="0"/>
      <w:autoSpaceDN w:val="0"/>
      <w:adjustRightInd w:val="0"/>
      <w:spacing w:after="120" w:line="240" w:lineRule="auto"/>
      <w:ind w:left="283"/>
    </w:pPr>
    <w:rPr>
      <w:rFonts w:ascii="Arial Unicode MS" w:eastAsia="Arial Unicode MS" w:hAnsi="Calibri" w:cs="Times New Roman"/>
      <w:sz w:val="24"/>
      <w:szCs w:val="24"/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662B79"/>
    <w:rPr>
      <w:rFonts w:ascii="Arial Unicode MS" w:eastAsia="Arial Unicode MS" w:hAnsi="Calibri" w:cs="Times New Roman"/>
      <w:sz w:val="24"/>
      <w:szCs w:val="24"/>
      <w:lang w:val="x-none" w:eastAsia="x-none"/>
    </w:rPr>
  </w:style>
  <w:style w:type="paragraph" w:styleId="Akapitzlist">
    <w:name w:val="List Paragraph"/>
    <w:basedOn w:val="Normalny"/>
    <w:uiPriority w:val="34"/>
    <w:qFormat/>
    <w:rsid w:val="00662B79"/>
    <w:pPr>
      <w:spacing w:after="0" w:line="240" w:lineRule="auto"/>
      <w:ind w:left="708"/>
    </w:pPr>
    <w:rPr>
      <w:rFonts w:ascii="Comic Sans MS" w:eastAsia="Times New Roman" w:hAnsi="Comic Sans MS" w:cs="Times New Roman"/>
      <w:sz w:val="24"/>
      <w:szCs w:val="20"/>
      <w:lang w:eastAsia="pl-PL"/>
    </w:rPr>
  </w:style>
  <w:style w:type="character" w:styleId="Pogrubienie">
    <w:name w:val="Strong"/>
    <w:uiPriority w:val="22"/>
    <w:qFormat/>
    <w:rsid w:val="00662B79"/>
    <w:rPr>
      <w:b/>
      <w:bCs/>
    </w:rPr>
  </w:style>
  <w:style w:type="character" w:styleId="Wzmianka">
    <w:name w:val="Mention"/>
    <w:uiPriority w:val="99"/>
    <w:semiHidden/>
    <w:unhideWhenUsed/>
    <w:rsid w:val="00662B79"/>
    <w:rPr>
      <w:color w:val="2B579A"/>
      <w:shd w:val="clear" w:color="auto" w:fill="E6E6E6"/>
    </w:rPr>
  </w:style>
  <w:style w:type="character" w:customStyle="1" w:styleId="Teksttreci8">
    <w:name w:val="Tekst treści (8)_"/>
    <w:link w:val="Teksttreci80"/>
    <w:rsid w:val="00662B79"/>
    <w:rPr>
      <w:rFonts w:cs="Calibri"/>
      <w:sz w:val="18"/>
      <w:szCs w:val="18"/>
      <w:shd w:val="clear" w:color="auto" w:fill="FFFFFF"/>
    </w:rPr>
  </w:style>
  <w:style w:type="paragraph" w:customStyle="1" w:styleId="Teksttreci80">
    <w:name w:val="Tekst treści (8)"/>
    <w:basedOn w:val="Normalny"/>
    <w:link w:val="Teksttreci8"/>
    <w:rsid w:val="00662B79"/>
    <w:pPr>
      <w:shd w:val="clear" w:color="auto" w:fill="FFFFFF"/>
      <w:spacing w:after="0" w:line="240" w:lineRule="exact"/>
      <w:ind w:hanging="760"/>
      <w:jc w:val="both"/>
    </w:pPr>
    <w:rPr>
      <w:rFonts w:cs="Calibri"/>
      <w:sz w:val="18"/>
      <w:szCs w:val="18"/>
    </w:rPr>
  </w:style>
  <w:style w:type="character" w:styleId="Nierozpoznanawzmianka">
    <w:name w:val="Unresolved Mention"/>
    <w:uiPriority w:val="99"/>
    <w:semiHidden/>
    <w:unhideWhenUsed/>
    <w:rsid w:val="00662B79"/>
    <w:rPr>
      <w:color w:val="808080"/>
      <w:shd w:val="clear" w:color="auto" w:fill="E6E6E6"/>
    </w:rPr>
  </w:style>
  <w:style w:type="character" w:customStyle="1" w:styleId="Bodytext2">
    <w:name w:val="Body text (2)_"/>
    <w:link w:val="Bodytext21"/>
    <w:uiPriority w:val="99"/>
    <w:rsid w:val="00662B79"/>
    <w:rPr>
      <w:rFonts w:ascii="Arial" w:hAnsi="Arial" w:cs="Arial"/>
      <w:sz w:val="18"/>
      <w:szCs w:val="18"/>
      <w:shd w:val="clear" w:color="auto" w:fill="FFFFFF"/>
    </w:rPr>
  </w:style>
  <w:style w:type="paragraph" w:customStyle="1" w:styleId="Bodytext21">
    <w:name w:val="Body text (2)1"/>
    <w:basedOn w:val="Normalny"/>
    <w:link w:val="Bodytext2"/>
    <w:uiPriority w:val="99"/>
    <w:rsid w:val="00662B79"/>
    <w:pPr>
      <w:widowControl w:val="0"/>
      <w:shd w:val="clear" w:color="auto" w:fill="FFFFFF"/>
      <w:spacing w:before="540" w:after="0" w:line="200" w:lineRule="exact"/>
      <w:ind w:hanging="1740"/>
      <w:jc w:val="right"/>
    </w:pPr>
    <w:rPr>
      <w:rFonts w:ascii="Arial" w:hAnsi="Arial" w:cs="Arial"/>
      <w:sz w:val="18"/>
      <w:szCs w:val="18"/>
    </w:rPr>
  </w:style>
  <w:style w:type="character" w:customStyle="1" w:styleId="Bodytext23">
    <w:name w:val="Body text (2)3"/>
    <w:uiPriority w:val="99"/>
    <w:rsid w:val="00662B79"/>
    <w:rPr>
      <w:rFonts w:ascii="Arial" w:hAnsi="Arial" w:cs="Arial"/>
      <w:sz w:val="18"/>
      <w:szCs w:val="18"/>
      <w:u w:val="single"/>
      <w:shd w:val="clear" w:color="auto" w:fill="FFFFFF"/>
    </w:rPr>
  </w:style>
  <w:style w:type="paragraph" w:customStyle="1" w:styleId="Tekstpodstawowy21">
    <w:name w:val="Tekst podstawowy 21"/>
    <w:basedOn w:val="Normalny"/>
    <w:rsid w:val="00662B79"/>
    <w:pPr>
      <w:suppressAutoHyphens/>
      <w:spacing w:after="120" w:line="480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4"/>
      <w:lang w:eastAsia="zh-CN" w:bidi="pl-PL"/>
    </w:rPr>
  </w:style>
  <w:style w:type="table" w:styleId="Kolorowecieniowanieakcent3">
    <w:name w:val="Colorful Shading Accent 3"/>
    <w:basedOn w:val="Standardowy"/>
    <w:link w:val="Kolorowecieniowanieakcent3Znak"/>
    <w:uiPriority w:val="34"/>
    <w:semiHidden/>
    <w:unhideWhenUsed/>
    <w:rsid w:val="00662B79"/>
    <w:pPr>
      <w:spacing w:after="0" w:line="240" w:lineRule="auto"/>
    </w:pPr>
    <w:rPr>
      <w:sz w:val="24"/>
      <w:szCs w:val="24"/>
      <w:lang w:eastAsia="ar-SA"/>
    </w:rPr>
    <w:tblPr>
      <w:tblStyleRowBandSize w:val="1"/>
      <w:tblStyleColBandSize w:val="1"/>
      <w:tblBorders>
        <w:top w:val="single" w:sz="24" w:space="0" w:color="FFC000"/>
        <w:left w:val="single" w:sz="4" w:space="0" w:color="A5A5A5"/>
        <w:bottom w:val="single" w:sz="4" w:space="0" w:color="A5A5A5"/>
        <w:right w:val="single" w:sz="4" w:space="0" w:color="A5A5A5"/>
        <w:insideH w:val="single" w:sz="4" w:space="0" w:color="FFFFFF"/>
        <w:insideV w:val="single" w:sz="4" w:space="0" w:color="FFFFFF"/>
      </w:tblBorders>
    </w:tblPr>
    <w:tcPr>
      <w:shd w:val="clear" w:color="auto" w:fill="F6F6F6"/>
    </w:tcPr>
    <w:tblStylePr w:type="firstRow">
      <w:tblPr/>
      <w:tcPr>
        <w:tcBorders>
          <w:top w:val="nil"/>
          <w:left w:val="nil"/>
          <w:bottom w:val="single" w:sz="24" w:space="0" w:color="FFC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6" w:space="0" w:color="FFFFFF"/>
        </w:tcBorders>
        <w:shd w:val="clear" w:color="auto" w:fill="636363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single" w:sz="4" w:space="0" w:color="636363"/>
          <w:insideV w:val="nil"/>
        </w:tcBorders>
        <w:shd w:val="clear" w:color="auto" w:fill="636363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36363"/>
      </w:tcPr>
    </w:tblStylePr>
    <w:tblStylePr w:type="band1Vert">
      <w:tblPr/>
      <w:tcPr>
        <w:shd w:val="clear" w:color="auto" w:fill="DBDBDB"/>
      </w:tcPr>
    </w:tblStylePr>
    <w:tblStylePr w:type="band1Horz">
      <w:tblPr/>
      <w:tcPr>
        <w:shd w:val="clear" w:color="auto" w:fill="D2D2D2"/>
      </w:tcPr>
    </w:tblStylePr>
  </w:style>
  <w:style w:type="character" w:customStyle="1" w:styleId="Bodytext4">
    <w:name w:val="Body text (4)_"/>
    <w:link w:val="Bodytext40"/>
    <w:uiPriority w:val="99"/>
    <w:locked/>
    <w:rsid w:val="00662B79"/>
    <w:rPr>
      <w:i/>
      <w:iCs/>
      <w:sz w:val="23"/>
      <w:szCs w:val="23"/>
      <w:shd w:val="clear" w:color="auto" w:fill="FFFFFF"/>
    </w:rPr>
  </w:style>
  <w:style w:type="paragraph" w:customStyle="1" w:styleId="Bodytext40">
    <w:name w:val="Body text (4)"/>
    <w:basedOn w:val="Normalny"/>
    <w:link w:val="Bodytext4"/>
    <w:uiPriority w:val="99"/>
    <w:rsid w:val="00662B79"/>
    <w:pPr>
      <w:widowControl w:val="0"/>
      <w:shd w:val="clear" w:color="auto" w:fill="FFFFFF"/>
      <w:spacing w:after="2480" w:line="413" w:lineRule="exact"/>
      <w:jc w:val="both"/>
    </w:pPr>
    <w:rPr>
      <w:i/>
      <w:iCs/>
      <w:sz w:val="23"/>
      <w:szCs w:val="23"/>
    </w:rPr>
  </w:style>
  <w:style w:type="character" w:customStyle="1" w:styleId="ng-star-inserted">
    <w:name w:val="ng-star-inserted"/>
    <w:basedOn w:val="Domylnaczcionkaakapitu"/>
    <w:rsid w:val="00662B79"/>
  </w:style>
  <w:style w:type="character" w:customStyle="1" w:styleId="required">
    <w:name w:val="required"/>
    <w:basedOn w:val="Domylnaczcionkaakapitu"/>
    <w:rsid w:val="00662B79"/>
  </w:style>
  <w:style w:type="table" w:styleId="Zwykatabela2">
    <w:name w:val="Plain Table 2"/>
    <w:basedOn w:val="Standardowy"/>
    <w:uiPriority w:val="42"/>
    <w:rsid w:val="00D415D7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670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4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ippp3.strzegom.pl/public/" TargetMode="External"/><Relationship Id="rId13" Type="http://schemas.openxmlformats.org/officeDocument/2006/relationships/hyperlink" Target="mailto:iod@efect-szkolenia.pl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platformazakupowa.pl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pp3@strzegom.pl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mailto:pp3@strzegom.pl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bippp3.strzegom.pl/public/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1CDEDB-E94B-4E1D-91D1-426D2DDE28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1816</TotalTime>
  <Pages>9</Pages>
  <Words>3643</Words>
  <Characters>21864</Characters>
  <Application>Microsoft Office Word</Application>
  <DocSecurity>0</DocSecurity>
  <Lines>182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Niziołomska</dc:creator>
  <cp:keywords/>
  <dc:description/>
  <cp:lastModifiedBy>Agnieszka Lesiów</cp:lastModifiedBy>
  <cp:revision>38</cp:revision>
  <cp:lastPrinted>2025-06-25T12:50:00Z</cp:lastPrinted>
  <dcterms:created xsi:type="dcterms:W3CDTF">2023-03-28T08:21:00Z</dcterms:created>
  <dcterms:modified xsi:type="dcterms:W3CDTF">2025-06-25T12:52:00Z</dcterms:modified>
</cp:coreProperties>
</file>